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39" w:rsidRDefault="00AE1B39" w:rsidP="00AC5698">
      <w:pPr>
        <w:spacing w:after="0" w:line="240" w:lineRule="auto"/>
        <w:rPr>
          <w:rFonts w:ascii="Forte" w:hAnsi="Forte" w:cs="Vrinda"/>
          <w:b/>
          <w:i/>
          <w:sz w:val="140"/>
          <w:szCs w:val="140"/>
          <w:u w:val="single"/>
        </w:rPr>
      </w:pPr>
      <w:bookmarkStart w:id="0" w:name="OLE_LINK8"/>
      <w:r>
        <w:rPr>
          <w:rFonts w:ascii="Forte" w:hAnsi="Forte" w:cs="Vrinda"/>
          <w:b/>
          <w:i/>
          <w:sz w:val="140"/>
          <w:szCs w:val="140"/>
          <w:u w:val="single"/>
        </w:rPr>
        <w:t xml:space="preserve">    </w:t>
      </w:r>
      <w:r w:rsidR="00312CD1">
        <w:rPr>
          <w:rFonts w:ascii="Forte" w:hAnsi="Forte" w:cs="Vrinda"/>
          <w:b/>
          <w:i/>
          <w:sz w:val="140"/>
          <w:szCs w:val="140"/>
          <w:u w:val="single"/>
        </w:rPr>
        <w:t>Slate &amp; Style</w:t>
      </w:r>
      <w:r w:rsidR="00312CD1">
        <w:rPr>
          <w:noProof/>
        </w:rPr>
        <w:drawing>
          <wp:inline distT="0" distB="0" distL="0" distR="0" wp14:anchorId="52A0F02C" wp14:editId="032AA892">
            <wp:extent cx="895350" cy="971550"/>
            <wp:effectExtent l="0" t="0" r="0" b="0"/>
            <wp:docPr id="1" name="Picture 1" descr="Logo of the National Federation of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e National Federation of the Bli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312CD1" w:rsidRDefault="00312CD1" w:rsidP="00AC5698">
      <w:pPr>
        <w:spacing w:after="0" w:line="240" w:lineRule="auto"/>
        <w:rPr>
          <w:b/>
          <w:u w:val="single"/>
        </w:rPr>
      </w:pPr>
      <w:r>
        <w:rPr>
          <w:b/>
          <w:u w:val="single"/>
        </w:rPr>
        <w:t>A publication of the Writers’ Division of the National Federation of the Blind</w:t>
      </w:r>
      <w:r>
        <w:rPr>
          <w:b/>
          <w:u w:val="single"/>
        </w:rPr>
        <w:tab/>
        <w:t xml:space="preserve"> </w:t>
      </w:r>
      <w:r w:rsidR="00AE1B39">
        <w:rPr>
          <w:b/>
          <w:u w:val="single"/>
        </w:rPr>
        <w:t xml:space="preserve">                           </w:t>
      </w:r>
      <w:r w:rsidR="000F6BFF">
        <w:rPr>
          <w:b/>
          <w:u w:val="single"/>
        </w:rPr>
        <w:t xml:space="preserve">               </w:t>
      </w:r>
      <w:r w:rsidR="00AC5698">
        <w:rPr>
          <w:b/>
          <w:u w:val="single"/>
        </w:rPr>
        <w:t xml:space="preserve">  </w:t>
      </w:r>
      <w:r w:rsidR="000F6BFF">
        <w:rPr>
          <w:b/>
          <w:u w:val="single"/>
        </w:rPr>
        <w:t>Summer</w:t>
      </w:r>
      <w:r>
        <w:rPr>
          <w:b/>
          <w:u w:val="single"/>
        </w:rPr>
        <w:t xml:space="preserve"> 201</w:t>
      </w:r>
      <w:bookmarkEnd w:id="0"/>
      <w:r w:rsidR="00AC5698">
        <w:rPr>
          <w:b/>
          <w:u w:val="single"/>
        </w:rPr>
        <w:t>6</w:t>
      </w:r>
    </w:p>
    <w:p w:rsidR="00312CD1" w:rsidRDefault="00312CD1" w:rsidP="002819D1">
      <w:pPr>
        <w:spacing w:after="0" w:line="240" w:lineRule="auto"/>
        <w:rPr>
          <w:b/>
          <w:u w:val="single"/>
        </w:rPr>
      </w:pPr>
    </w:p>
    <w:p w:rsidR="00312CD1" w:rsidRDefault="00312CD1" w:rsidP="002819D1">
      <w:pPr>
        <w:spacing w:after="0" w:line="240" w:lineRule="auto"/>
        <w:rPr>
          <w:b/>
          <w:sz w:val="36"/>
          <w:szCs w:val="36"/>
        </w:rPr>
        <w:sectPr w:rsidR="00312CD1" w:rsidSect="00AE1B39">
          <w:pgSz w:w="12240" w:h="15840"/>
          <w:pgMar w:top="720" w:right="720" w:bottom="720" w:left="720" w:header="720" w:footer="720" w:gutter="0"/>
          <w:cols w:space="720"/>
          <w:docGrid w:linePitch="360"/>
        </w:sectPr>
      </w:pPr>
    </w:p>
    <w:p w:rsidR="00312CD1" w:rsidRPr="00312CD1" w:rsidRDefault="00312CD1" w:rsidP="002819D1">
      <w:pPr>
        <w:spacing w:after="0" w:line="240" w:lineRule="auto"/>
        <w:rPr>
          <w:rFonts w:ascii="Forte" w:hAnsi="Forte" w:cs="Vrinda"/>
          <w:b/>
          <w:i/>
          <w:sz w:val="138"/>
          <w:szCs w:val="138"/>
          <w:u w:val="single"/>
        </w:rPr>
      </w:pPr>
      <w:r>
        <w:rPr>
          <w:b/>
          <w:sz w:val="36"/>
          <w:szCs w:val="36"/>
        </w:rPr>
        <w:lastRenderedPageBreak/>
        <w:t>Division President:</w:t>
      </w:r>
    </w:p>
    <w:p w:rsidR="00312CD1" w:rsidRDefault="00312CD1" w:rsidP="002819D1">
      <w:pPr>
        <w:spacing w:after="0" w:line="240" w:lineRule="auto"/>
        <w:rPr>
          <w:sz w:val="36"/>
          <w:szCs w:val="36"/>
        </w:rPr>
      </w:pPr>
      <w:r>
        <w:rPr>
          <w:sz w:val="36"/>
          <w:szCs w:val="36"/>
        </w:rPr>
        <w:t>Eve Sanchez</w:t>
      </w:r>
    </w:p>
    <w:p w:rsidR="00312CD1" w:rsidRDefault="00312CD1" w:rsidP="002819D1">
      <w:pPr>
        <w:spacing w:after="0" w:line="240" w:lineRule="auto"/>
        <w:rPr>
          <w:b/>
          <w:sz w:val="36"/>
          <w:szCs w:val="36"/>
        </w:rPr>
      </w:pPr>
      <w:r>
        <w:rPr>
          <w:b/>
          <w:sz w:val="36"/>
          <w:szCs w:val="36"/>
        </w:rPr>
        <w:t xml:space="preserve">First Vice-President: </w:t>
      </w:r>
    </w:p>
    <w:p w:rsidR="00312CD1" w:rsidRDefault="00312CD1" w:rsidP="002819D1">
      <w:pPr>
        <w:spacing w:after="0" w:line="240" w:lineRule="auto"/>
        <w:rPr>
          <w:sz w:val="36"/>
          <w:szCs w:val="36"/>
        </w:rPr>
      </w:pPr>
      <w:r>
        <w:rPr>
          <w:sz w:val="36"/>
          <w:szCs w:val="36"/>
        </w:rPr>
        <w:t>Chelsea Cook</w:t>
      </w:r>
    </w:p>
    <w:p w:rsidR="00312CD1" w:rsidRDefault="00312CD1" w:rsidP="002819D1">
      <w:pPr>
        <w:spacing w:after="0" w:line="240" w:lineRule="auto"/>
        <w:rPr>
          <w:b/>
          <w:sz w:val="36"/>
          <w:szCs w:val="36"/>
        </w:rPr>
      </w:pPr>
      <w:r>
        <w:rPr>
          <w:b/>
          <w:sz w:val="36"/>
          <w:szCs w:val="36"/>
        </w:rPr>
        <w:t>Second Vice-President:</w:t>
      </w:r>
    </w:p>
    <w:p w:rsidR="00312CD1" w:rsidRDefault="00312CD1" w:rsidP="002819D1">
      <w:pPr>
        <w:spacing w:after="0" w:line="240" w:lineRule="auto"/>
        <w:rPr>
          <w:sz w:val="36"/>
          <w:szCs w:val="36"/>
        </w:rPr>
      </w:pPr>
      <w:r>
        <w:rPr>
          <w:sz w:val="36"/>
          <w:szCs w:val="36"/>
        </w:rPr>
        <w:t>Myrna Dupre’ Badgerow</w:t>
      </w:r>
    </w:p>
    <w:p w:rsidR="00312CD1" w:rsidRDefault="00312CD1" w:rsidP="002819D1">
      <w:pPr>
        <w:spacing w:after="0" w:line="240" w:lineRule="auto"/>
        <w:rPr>
          <w:b/>
          <w:sz w:val="36"/>
          <w:szCs w:val="36"/>
        </w:rPr>
      </w:pPr>
      <w:r>
        <w:rPr>
          <w:b/>
          <w:sz w:val="36"/>
          <w:szCs w:val="36"/>
        </w:rPr>
        <w:t>Secretary:</w:t>
      </w:r>
    </w:p>
    <w:p w:rsidR="00312CD1" w:rsidRDefault="00312CD1" w:rsidP="002819D1">
      <w:pPr>
        <w:spacing w:after="0" w:line="240" w:lineRule="auto"/>
        <w:rPr>
          <w:sz w:val="36"/>
          <w:szCs w:val="36"/>
        </w:rPr>
      </w:pPr>
      <w:r>
        <w:rPr>
          <w:sz w:val="36"/>
          <w:szCs w:val="36"/>
        </w:rPr>
        <w:t>Katie Colton</w:t>
      </w:r>
    </w:p>
    <w:p w:rsidR="00312CD1" w:rsidRDefault="00312CD1" w:rsidP="002819D1">
      <w:pPr>
        <w:spacing w:after="0" w:line="240" w:lineRule="auto"/>
        <w:rPr>
          <w:b/>
          <w:sz w:val="36"/>
          <w:szCs w:val="36"/>
        </w:rPr>
      </w:pPr>
      <w:r>
        <w:rPr>
          <w:b/>
          <w:sz w:val="36"/>
          <w:szCs w:val="36"/>
        </w:rPr>
        <w:t>Treasurer:</w:t>
      </w:r>
    </w:p>
    <w:p w:rsidR="00312CD1" w:rsidRDefault="00312CD1" w:rsidP="002819D1">
      <w:pPr>
        <w:spacing w:after="0" w:line="240" w:lineRule="auto"/>
        <w:rPr>
          <w:sz w:val="36"/>
          <w:szCs w:val="36"/>
        </w:rPr>
      </w:pPr>
      <w:r>
        <w:rPr>
          <w:sz w:val="36"/>
          <w:szCs w:val="36"/>
        </w:rPr>
        <w:t>Shawn Jacobson</w:t>
      </w:r>
    </w:p>
    <w:p w:rsidR="00312CD1" w:rsidRDefault="00312CD1" w:rsidP="002819D1">
      <w:pPr>
        <w:spacing w:after="0" w:line="240" w:lineRule="auto"/>
        <w:rPr>
          <w:b/>
          <w:sz w:val="36"/>
          <w:szCs w:val="36"/>
        </w:rPr>
      </w:pPr>
      <w:r>
        <w:rPr>
          <w:b/>
          <w:sz w:val="36"/>
          <w:szCs w:val="36"/>
        </w:rPr>
        <w:t>Board Members:</w:t>
      </w:r>
    </w:p>
    <w:p w:rsidR="00312CD1" w:rsidRDefault="00312CD1" w:rsidP="002819D1">
      <w:pPr>
        <w:spacing w:after="0" w:line="240" w:lineRule="auto"/>
        <w:rPr>
          <w:sz w:val="36"/>
          <w:szCs w:val="36"/>
        </w:rPr>
      </w:pPr>
      <w:r>
        <w:rPr>
          <w:sz w:val="36"/>
          <w:szCs w:val="36"/>
        </w:rPr>
        <w:t>Robert Gardner</w:t>
      </w:r>
    </w:p>
    <w:p w:rsidR="00312CD1" w:rsidRDefault="00312CD1" w:rsidP="002819D1">
      <w:pPr>
        <w:spacing w:after="0" w:line="240" w:lineRule="auto"/>
        <w:rPr>
          <w:sz w:val="36"/>
          <w:szCs w:val="36"/>
        </w:rPr>
      </w:pPr>
      <w:r>
        <w:rPr>
          <w:sz w:val="36"/>
          <w:szCs w:val="36"/>
        </w:rPr>
        <w:t>Shelley Alongi</w:t>
      </w:r>
    </w:p>
    <w:p w:rsidR="00312CD1" w:rsidRDefault="00312CD1" w:rsidP="002819D1">
      <w:pPr>
        <w:spacing w:after="0" w:line="240" w:lineRule="auto"/>
        <w:rPr>
          <w:sz w:val="36"/>
          <w:szCs w:val="36"/>
        </w:rPr>
      </w:pPr>
      <w:r>
        <w:rPr>
          <w:sz w:val="36"/>
          <w:szCs w:val="36"/>
        </w:rPr>
        <w:t>Lori Letham</w:t>
      </w:r>
    </w:p>
    <w:p w:rsidR="00312CD1" w:rsidRDefault="00312CD1" w:rsidP="002819D1">
      <w:pPr>
        <w:spacing w:after="0" w:line="240" w:lineRule="auto"/>
        <w:rPr>
          <w:sz w:val="36"/>
          <w:szCs w:val="36"/>
        </w:rPr>
      </w:pPr>
      <w:r>
        <w:rPr>
          <w:sz w:val="36"/>
          <w:szCs w:val="36"/>
        </w:rPr>
        <w:t>Kinston Walker</w:t>
      </w:r>
    </w:p>
    <w:p w:rsidR="00312CD1" w:rsidRDefault="00312CD1" w:rsidP="002819D1">
      <w:pPr>
        <w:spacing w:after="0" w:line="240" w:lineRule="auto"/>
        <w:rPr>
          <w:sz w:val="36"/>
          <w:szCs w:val="36"/>
        </w:rPr>
      </w:pPr>
      <w:r>
        <w:rPr>
          <w:b/>
          <w:sz w:val="36"/>
          <w:szCs w:val="36"/>
        </w:rPr>
        <w:t xml:space="preserve">Slate and Style Staff: </w:t>
      </w:r>
      <w:r>
        <w:rPr>
          <w:sz w:val="36"/>
          <w:szCs w:val="36"/>
        </w:rPr>
        <w:t>a team of dedicated members working together.</w:t>
      </w:r>
    </w:p>
    <w:p w:rsidR="00312CD1" w:rsidRDefault="00312CD1" w:rsidP="002819D1">
      <w:pPr>
        <w:spacing w:after="0" w:line="240" w:lineRule="auto"/>
        <w:rPr>
          <w:sz w:val="36"/>
          <w:szCs w:val="36"/>
        </w:rPr>
      </w:pPr>
      <w:r>
        <w:rPr>
          <w:b/>
          <w:sz w:val="36"/>
          <w:szCs w:val="36"/>
        </w:rPr>
        <w:t>Table of Contents</w:t>
      </w:r>
    </w:p>
    <w:p w:rsidR="0008537D" w:rsidRDefault="007055B4" w:rsidP="002819D1">
      <w:pPr>
        <w:spacing w:after="0" w:line="240" w:lineRule="auto"/>
        <w:rPr>
          <w:sz w:val="36"/>
          <w:szCs w:val="36"/>
          <w:u w:val="single"/>
        </w:rPr>
      </w:pPr>
      <w:hyperlink w:anchor="fromthekeyboardofthepresident" w:history="1">
        <w:r w:rsidR="00312CD1" w:rsidRPr="0008537D">
          <w:rPr>
            <w:rStyle w:val="Hyperlink"/>
            <w:sz w:val="36"/>
            <w:szCs w:val="36"/>
          </w:rPr>
          <w:t>From the Keyboard of the President;</w:t>
        </w:r>
      </w:hyperlink>
      <w:r w:rsidR="00BA79A3">
        <w:rPr>
          <w:rStyle w:val="Hyperlink"/>
          <w:sz w:val="36"/>
          <w:szCs w:val="36"/>
        </w:rPr>
        <w:t xml:space="preserve"> </w:t>
      </w:r>
    </w:p>
    <w:p w:rsidR="00312CD1" w:rsidRPr="0008537D" w:rsidRDefault="00BA79A3" w:rsidP="002819D1">
      <w:pPr>
        <w:spacing w:after="0" w:line="240" w:lineRule="auto"/>
        <w:rPr>
          <w:sz w:val="36"/>
          <w:szCs w:val="36"/>
          <w:u w:val="single"/>
        </w:rPr>
      </w:pPr>
      <w:r>
        <w:rPr>
          <w:sz w:val="36"/>
          <w:szCs w:val="36"/>
        </w:rPr>
        <w:t xml:space="preserve"> </w:t>
      </w:r>
      <w:proofErr w:type="gramStart"/>
      <w:r>
        <w:rPr>
          <w:sz w:val="36"/>
          <w:szCs w:val="36"/>
        </w:rPr>
        <w:t>by</w:t>
      </w:r>
      <w:proofErr w:type="gramEnd"/>
      <w:r>
        <w:rPr>
          <w:sz w:val="36"/>
          <w:szCs w:val="36"/>
        </w:rPr>
        <w:t xml:space="preserve"> Eve Sanchez; page 1</w:t>
      </w:r>
    </w:p>
    <w:p w:rsidR="00312CD1" w:rsidRDefault="007055B4" w:rsidP="002819D1">
      <w:pPr>
        <w:spacing w:after="0" w:line="240" w:lineRule="auto"/>
        <w:rPr>
          <w:sz w:val="36"/>
          <w:szCs w:val="36"/>
        </w:rPr>
      </w:pPr>
      <w:hyperlink w:anchor="ontheslate" w:history="1">
        <w:r w:rsidR="00312CD1" w:rsidRPr="0008537D">
          <w:rPr>
            <w:rStyle w:val="Hyperlink"/>
            <w:sz w:val="36"/>
            <w:szCs w:val="36"/>
          </w:rPr>
          <w:t>On the Slate;</w:t>
        </w:r>
      </w:hyperlink>
      <w:r w:rsidR="00312CD1">
        <w:rPr>
          <w:sz w:val="36"/>
          <w:szCs w:val="36"/>
        </w:rPr>
        <w:t xml:space="preserve"> page</w:t>
      </w:r>
      <w:r w:rsidR="00FA4DA5">
        <w:rPr>
          <w:sz w:val="36"/>
          <w:szCs w:val="36"/>
        </w:rPr>
        <w:t xml:space="preserve"> 2</w:t>
      </w:r>
    </w:p>
    <w:p w:rsidR="00B16203" w:rsidRPr="00B16203" w:rsidRDefault="007055B4" w:rsidP="002819D1">
      <w:pPr>
        <w:spacing w:after="0" w:line="240" w:lineRule="auto"/>
        <w:rPr>
          <w:b/>
          <w:sz w:val="36"/>
          <w:szCs w:val="36"/>
        </w:rPr>
      </w:pPr>
      <w:hyperlink w:anchor="withwriters" w:history="1">
        <w:r w:rsidR="00B16203" w:rsidRPr="00B16203">
          <w:rPr>
            <w:rStyle w:val="Hyperlink"/>
            <w:b/>
            <w:sz w:val="36"/>
            <w:szCs w:val="36"/>
          </w:rPr>
          <w:t>National Convention and the Writers’ Division;</w:t>
        </w:r>
      </w:hyperlink>
      <w:r w:rsidR="00B16203">
        <w:rPr>
          <w:b/>
          <w:sz w:val="36"/>
          <w:szCs w:val="36"/>
        </w:rPr>
        <w:t xml:space="preserve"> page 2</w:t>
      </w:r>
    </w:p>
    <w:bookmarkStart w:id="1" w:name="insidethedictionary"/>
    <w:bookmarkStart w:id="2" w:name="fromthekeyboardofthepresident"/>
    <w:bookmarkEnd w:id="1"/>
    <w:p w:rsidR="00C023AE" w:rsidRDefault="00373097" w:rsidP="00AC5698">
      <w:pPr>
        <w:spacing w:after="0" w:line="240" w:lineRule="auto"/>
        <w:rPr>
          <w:b/>
          <w:sz w:val="36"/>
          <w:szCs w:val="36"/>
        </w:rPr>
      </w:pPr>
      <w:r>
        <w:rPr>
          <w:b/>
          <w:sz w:val="36"/>
          <w:szCs w:val="36"/>
        </w:rPr>
        <w:fldChar w:fldCharType="begin"/>
      </w:r>
      <w:r>
        <w:rPr>
          <w:b/>
          <w:sz w:val="36"/>
          <w:szCs w:val="36"/>
        </w:rPr>
        <w:instrText xml:space="preserve"> HYPERLINK  \l "insidethedictionary" </w:instrText>
      </w:r>
      <w:r>
        <w:rPr>
          <w:b/>
          <w:sz w:val="36"/>
          <w:szCs w:val="36"/>
        </w:rPr>
        <w:fldChar w:fldCharType="separate"/>
      </w:r>
      <w:r w:rsidR="00BA79A3" w:rsidRPr="00373097">
        <w:rPr>
          <w:rStyle w:val="Hyperlink"/>
          <w:b/>
          <w:sz w:val="36"/>
          <w:szCs w:val="36"/>
        </w:rPr>
        <w:t>Inside the Dictionary;</w:t>
      </w:r>
      <w:r>
        <w:rPr>
          <w:b/>
          <w:sz w:val="36"/>
          <w:szCs w:val="36"/>
        </w:rPr>
        <w:fldChar w:fldCharType="end"/>
      </w:r>
      <w:r w:rsidR="00B16203">
        <w:rPr>
          <w:b/>
          <w:sz w:val="36"/>
          <w:szCs w:val="36"/>
        </w:rPr>
        <w:t xml:space="preserve"> page 3</w:t>
      </w:r>
    </w:p>
    <w:p w:rsidR="00BA79A3" w:rsidRDefault="007055B4" w:rsidP="00AC5698">
      <w:pPr>
        <w:spacing w:after="0" w:line="240" w:lineRule="auto"/>
        <w:rPr>
          <w:b/>
          <w:sz w:val="36"/>
          <w:szCs w:val="36"/>
        </w:rPr>
      </w:pPr>
      <w:hyperlink w:anchor="letswritethelives" w:history="1">
        <w:r w:rsidR="00BA79A3" w:rsidRPr="00373097">
          <w:rPr>
            <w:rStyle w:val="Hyperlink"/>
            <w:b/>
            <w:sz w:val="36"/>
            <w:szCs w:val="36"/>
          </w:rPr>
          <w:t>Let’s Write the Lives We Want;</w:t>
        </w:r>
      </w:hyperlink>
      <w:r w:rsidR="00B16203">
        <w:rPr>
          <w:b/>
          <w:sz w:val="36"/>
          <w:szCs w:val="36"/>
        </w:rPr>
        <w:t xml:space="preserve"> page 4</w:t>
      </w:r>
    </w:p>
    <w:p w:rsidR="00312CD1" w:rsidRPr="00906884" w:rsidRDefault="00EF7D3D" w:rsidP="00AC5698">
      <w:pPr>
        <w:spacing w:after="0" w:line="240" w:lineRule="auto"/>
        <w:rPr>
          <w:rFonts w:cs="Arial"/>
          <w:sz w:val="36"/>
          <w:szCs w:val="36"/>
        </w:rPr>
      </w:pPr>
      <w:r w:rsidRPr="00EF7D3D">
        <w:rPr>
          <w:b/>
          <w:sz w:val="36"/>
          <w:szCs w:val="36"/>
        </w:rPr>
        <w:t>From the Keyboard of the President</w:t>
      </w:r>
      <w:r>
        <w:rPr>
          <w:sz w:val="36"/>
          <w:szCs w:val="36"/>
        </w:rPr>
        <w:t xml:space="preserve"> </w:t>
      </w:r>
      <w:bookmarkEnd w:id="2"/>
      <w:r>
        <w:rPr>
          <w:sz w:val="36"/>
          <w:szCs w:val="36"/>
        </w:rPr>
        <w:t>by Eve Sa</w:t>
      </w:r>
      <w:bookmarkStart w:id="3" w:name="letswritethelives"/>
      <w:bookmarkEnd w:id="3"/>
      <w:r>
        <w:rPr>
          <w:sz w:val="36"/>
          <w:szCs w:val="36"/>
        </w:rPr>
        <w:t>nchez</w:t>
      </w:r>
    </w:p>
    <w:p w:rsidR="00C023AE" w:rsidRDefault="00C023AE" w:rsidP="00AC5698">
      <w:pPr>
        <w:spacing w:line="240" w:lineRule="auto"/>
        <w:rPr>
          <w:sz w:val="36"/>
          <w:szCs w:val="36"/>
        </w:rPr>
      </w:pPr>
      <w:bookmarkStart w:id="4" w:name="ontheslate"/>
      <w:r>
        <w:rPr>
          <w:sz w:val="36"/>
          <w:szCs w:val="36"/>
        </w:rPr>
        <w:tab/>
        <w:t>Everyone enjoys receiving Slate and Style, but sadly, as mentioned previously we cannot have much of an issue if no one submits their work. This is the case and I truly hope that it is for good reason; people have new jobs, family activities, Federation duties that are keeping them busy or just out enjoying life rather than sitting home and writing about it. That is my hope at least.</w:t>
      </w:r>
    </w:p>
    <w:p w:rsidR="00C023AE" w:rsidRDefault="00C023AE" w:rsidP="00B16203">
      <w:pPr>
        <w:spacing w:after="0" w:line="240" w:lineRule="auto"/>
        <w:ind w:firstLine="720"/>
        <w:rPr>
          <w:sz w:val="36"/>
          <w:szCs w:val="36"/>
        </w:rPr>
      </w:pPr>
      <w:r>
        <w:rPr>
          <w:sz w:val="36"/>
          <w:szCs w:val="36"/>
        </w:rPr>
        <w:tab/>
        <w:t xml:space="preserve">As promised though, we will not miss an issue of Slate and Style even if it is a small one. For one thing </w:t>
      </w:r>
      <w:r w:rsidR="000F6BFF">
        <w:rPr>
          <w:sz w:val="36"/>
          <w:szCs w:val="36"/>
        </w:rPr>
        <w:t xml:space="preserve">here </w:t>
      </w:r>
      <w:r>
        <w:rPr>
          <w:sz w:val="36"/>
          <w:szCs w:val="36"/>
        </w:rPr>
        <w:t>is another chance to let you all know about the happenings to occur at National Convention and to remind you of how you can get your work included in future issues of Slate and Style.</w:t>
      </w:r>
      <w:r w:rsidR="000F6BFF">
        <w:rPr>
          <w:sz w:val="36"/>
          <w:szCs w:val="36"/>
        </w:rPr>
        <w:t xml:space="preserve"> </w:t>
      </w:r>
      <w:r w:rsidR="00C231CB">
        <w:rPr>
          <w:sz w:val="36"/>
          <w:szCs w:val="36"/>
        </w:rPr>
        <w:t xml:space="preserve">Guidelines are provided </w:t>
      </w:r>
      <w:r w:rsidR="00C231CB">
        <w:rPr>
          <w:sz w:val="36"/>
          <w:szCs w:val="36"/>
        </w:rPr>
        <w:lastRenderedPageBreak/>
        <w:t>below, but f</w:t>
      </w:r>
      <w:r w:rsidR="000F6BFF">
        <w:rPr>
          <w:sz w:val="36"/>
          <w:szCs w:val="36"/>
        </w:rPr>
        <w:t>or any questions you may have, please contac</w:t>
      </w:r>
      <w:r w:rsidR="00C231CB">
        <w:rPr>
          <w:sz w:val="36"/>
          <w:szCs w:val="36"/>
        </w:rPr>
        <w:t>t the S&amp;S</w:t>
      </w:r>
      <w:r w:rsidR="000F6BFF">
        <w:rPr>
          <w:sz w:val="36"/>
          <w:szCs w:val="36"/>
        </w:rPr>
        <w:t xml:space="preserve"> team at </w:t>
      </w:r>
      <w:hyperlink r:id="rId9" w:history="1">
        <w:r w:rsidR="000F6BFF">
          <w:rPr>
            <w:rStyle w:val="Hyperlink"/>
            <w:sz w:val="36"/>
            <w:szCs w:val="36"/>
          </w:rPr>
          <w:t>s-and-s@nfbnet.org</w:t>
        </w:r>
      </w:hyperlink>
      <w:r w:rsidR="000F6BFF">
        <w:rPr>
          <w:sz w:val="36"/>
          <w:szCs w:val="36"/>
        </w:rPr>
        <w:t xml:space="preserve">. </w:t>
      </w:r>
    </w:p>
    <w:p w:rsidR="00C023AE" w:rsidRPr="00C023AE" w:rsidRDefault="00C023AE" w:rsidP="00AC5698">
      <w:pPr>
        <w:spacing w:line="240" w:lineRule="auto"/>
        <w:rPr>
          <w:b/>
          <w:sz w:val="36"/>
          <w:szCs w:val="36"/>
        </w:rPr>
      </w:pPr>
      <w:r>
        <w:rPr>
          <w:sz w:val="36"/>
          <w:szCs w:val="36"/>
        </w:rPr>
        <w:tab/>
        <w:t>So Let us not be sad about the small size and lack of participation. Let us revel on what it can be in the future.</w:t>
      </w:r>
      <w:r w:rsidRPr="00C023AE">
        <w:rPr>
          <w:b/>
          <w:sz w:val="36"/>
          <w:szCs w:val="36"/>
        </w:rPr>
        <w:t xml:space="preserve"> </w:t>
      </w:r>
    </w:p>
    <w:p w:rsidR="00EF7D3D" w:rsidRPr="00EF7D3D" w:rsidRDefault="00EF7D3D" w:rsidP="00AC5698">
      <w:pPr>
        <w:spacing w:line="240" w:lineRule="auto"/>
        <w:rPr>
          <w:b/>
          <w:sz w:val="36"/>
          <w:szCs w:val="36"/>
        </w:rPr>
      </w:pPr>
      <w:r w:rsidRPr="00EF7D3D">
        <w:rPr>
          <w:b/>
          <w:sz w:val="36"/>
          <w:szCs w:val="36"/>
        </w:rPr>
        <w:t>On the Slate</w:t>
      </w:r>
    </w:p>
    <w:bookmarkEnd w:id="4"/>
    <w:p w:rsidR="00CC0FBE" w:rsidRDefault="00C231CB" w:rsidP="00CC0FBE">
      <w:pPr>
        <w:pStyle w:val="Body"/>
        <w:rPr>
          <w:rFonts w:ascii="Calibri" w:hAnsi="Calibri"/>
          <w:sz w:val="36"/>
          <w:szCs w:val="36"/>
        </w:rPr>
      </w:pPr>
      <w:r>
        <w:rPr>
          <w:rFonts w:ascii="Calibri" w:hAnsi="Calibri"/>
          <w:sz w:val="36"/>
          <w:szCs w:val="36"/>
        </w:rPr>
        <w:tab/>
        <w:t xml:space="preserve">Our 2016 convention announcement with the bio of our special guest speaker is included in this issue. Let’s get excited and all plan on meeting up next week in Orlando. If for some reason, you cannot make the meeting, please join the writers for breakfast on Saturday morning. The location will be scouted out early in the week and announced via </w:t>
      </w:r>
      <w:proofErr w:type="spellStart"/>
      <w:r>
        <w:rPr>
          <w:rFonts w:ascii="Calibri" w:hAnsi="Calibri"/>
          <w:sz w:val="36"/>
          <w:szCs w:val="36"/>
        </w:rPr>
        <w:t>NFBnet</w:t>
      </w:r>
      <w:proofErr w:type="spellEnd"/>
      <w:r w:rsidR="00BA79A3">
        <w:rPr>
          <w:rFonts w:ascii="Calibri" w:hAnsi="Calibri"/>
          <w:sz w:val="36"/>
          <w:szCs w:val="36"/>
        </w:rPr>
        <w:t xml:space="preserve">. Be sure to read the submission guidelines so that we have an </w:t>
      </w:r>
      <w:proofErr w:type="gramStart"/>
      <w:r w:rsidR="00BA79A3">
        <w:rPr>
          <w:rFonts w:ascii="Calibri" w:hAnsi="Calibri"/>
          <w:sz w:val="36"/>
          <w:szCs w:val="36"/>
        </w:rPr>
        <w:t>Autumn</w:t>
      </w:r>
      <w:proofErr w:type="gramEnd"/>
      <w:r w:rsidR="00BA79A3">
        <w:rPr>
          <w:rFonts w:ascii="Calibri" w:hAnsi="Calibri"/>
          <w:sz w:val="36"/>
          <w:szCs w:val="36"/>
        </w:rPr>
        <w:t xml:space="preserve"> issue that is bursting full of creativity. </w:t>
      </w:r>
      <w:r w:rsidR="00C023AE">
        <w:rPr>
          <w:rFonts w:ascii="Calibri" w:hAnsi="Calibri"/>
          <w:sz w:val="36"/>
          <w:szCs w:val="36"/>
        </w:rPr>
        <w:tab/>
      </w:r>
    </w:p>
    <w:p w:rsidR="00C231CB" w:rsidRDefault="00C231CB" w:rsidP="00CC0FBE">
      <w:pPr>
        <w:pStyle w:val="Body"/>
        <w:rPr>
          <w:rFonts w:cs="Calibri"/>
          <w:sz w:val="36"/>
          <w:szCs w:val="36"/>
          <w:lang w:val="en"/>
        </w:rPr>
      </w:pPr>
    </w:p>
    <w:p w:rsidR="00B16203" w:rsidRPr="00B16203" w:rsidRDefault="00B16203" w:rsidP="00B16203">
      <w:pPr>
        <w:spacing w:after="0" w:line="240" w:lineRule="auto"/>
        <w:rPr>
          <w:b/>
          <w:sz w:val="36"/>
          <w:szCs w:val="36"/>
        </w:rPr>
      </w:pPr>
      <w:bookmarkStart w:id="5" w:name="OLE_LINK7"/>
      <w:bookmarkStart w:id="6" w:name="OLE_LINK9"/>
      <w:bookmarkStart w:id="7" w:name="withwriters"/>
      <w:r w:rsidRPr="00B16203">
        <w:rPr>
          <w:b/>
          <w:sz w:val="36"/>
          <w:szCs w:val="36"/>
        </w:rPr>
        <w:t>National Convention and the Writers’ Division</w:t>
      </w:r>
    </w:p>
    <w:bookmarkEnd w:id="5"/>
    <w:bookmarkEnd w:id="6"/>
    <w:bookmarkEnd w:id="7"/>
    <w:p w:rsidR="00B16203" w:rsidRPr="00B16203" w:rsidRDefault="00B16203" w:rsidP="00B16203">
      <w:pPr>
        <w:spacing w:after="0" w:line="240" w:lineRule="auto"/>
        <w:rPr>
          <w:b/>
          <w:sz w:val="36"/>
          <w:szCs w:val="36"/>
        </w:rPr>
      </w:pPr>
    </w:p>
    <w:p w:rsidR="00B16203" w:rsidRPr="00BE0117" w:rsidRDefault="00B16203" w:rsidP="00B16203">
      <w:pPr>
        <w:pStyle w:val="EndnoteText"/>
        <w:tabs>
          <w:tab w:val="left" w:pos="-720"/>
        </w:tabs>
        <w:suppressAutoHyphens/>
        <w:rPr>
          <w:rFonts w:asciiTheme="minorHAnsi" w:hAnsiTheme="minorHAnsi" w:cs="Arial"/>
          <w:b/>
          <w:sz w:val="32"/>
          <w:szCs w:val="32"/>
        </w:rPr>
      </w:pPr>
      <w:r>
        <w:rPr>
          <w:rFonts w:asciiTheme="minorHAnsi" w:hAnsiTheme="minorHAnsi" w:cs="Arial"/>
          <w:b/>
          <w:sz w:val="32"/>
          <w:szCs w:val="32"/>
        </w:rPr>
        <w:tab/>
      </w:r>
      <w:r w:rsidRPr="00BE0117">
        <w:rPr>
          <w:rFonts w:asciiTheme="minorHAnsi" w:hAnsiTheme="minorHAnsi" w:cs="Arial"/>
          <w:b/>
          <w:sz w:val="32"/>
          <w:szCs w:val="32"/>
        </w:rPr>
        <w:t>To all Federationists, Writers and Writing enthusiasts,</w:t>
      </w:r>
    </w:p>
    <w:p w:rsidR="00B16203" w:rsidRPr="00BE0117" w:rsidRDefault="00B16203" w:rsidP="00B16203">
      <w:pPr>
        <w:pStyle w:val="EndnoteText"/>
        <w:tabs>
          <w:tab w:val="left" w:pos="-720"/>
        </w:tabs>
        <w:suppressAutoHyphens/>
        <w:rPr>
          <w:rFonts w:asciiTheme="minorHAnsi" w:hAnsiTheme="minorHAnsi" w:cs="Arial"/>
          <w:b/>
          <w:sz w:val="32"/>
          <w:szCs w:val="32"/>
        </w:rPr>
      </w:pPr>
      <w:r w:rsidRPr="00BE0117">
        <w:rPr>
          <w:rFonts w:asciiTheme="minorHAnsi" w:hAnsiTheme="minorHAnsi" w:cs="Arial"/>
          <w:b/>
          <w:sz w:val="32"/>
          <w:szCs w:val="32"/>
        </w:rPr>
        <w:t>Please plan on attending the Annual Meeting of the Writers’ Division on Saturday from 1:00 - 4:30 pm.</w:t>
      </w:r>
    </w:p>
    <w:p w:rsidR="00B16203" w:rsidRPr="00BE0117" w:rsidRDefault="00B16203" w:rsidP="00B16203">
      <w:pPr>
        <w:tabs>
          <w:tab w:val="left" w:pos="-720"/>
        </w:tabs>
        <w:suppressAutoHyphens/>
        <w:rPr>
          <w:rFonts w:cs="Arial"/>
          <w:b/>
          <w:sz w:val="32"/>
          <w:szCs w:val="32"/>
        </w:rPr>
      </w:pPr>
      <w:r w:rsidRPr="00BE0117">
        <w:rPr>
          <w:rFonts w:cs="Arial"/>
          <w:b/>
          <w:sz w:val="32"/>
          <w:szCs w:val="32"/>
        </w:rPr>
        <w:lastRenderedPageBreak/>
        <w:t>It will be in Suwannee 18, Level 2.</w:t>
      </w:r>
    </w:p>
    <w:p w:rsidR="002D3AD4" w:rsidRDefault="00B16203" w:rsidP="00B16203">
      <w:pPr>
        <w:tabs>
          <w:tab w:val="left" w:pos="-720"/>
        </w:tabs>
        <w:suppressAutoHyphens/>
        <w:rPr>
          <w:rFonts w:cs="Arial"/>
          <w:b/>
          <w:bCs/>
          <w:sz w:val="32"/>
          <w:szCs w:val="32"/>
        </w:rPr>
      </w:pPr>
      <w:r w:rsidRPr="00BE0117">
        <w:rPr>
          <w:rFonts w:cs="Arial"/>
          <w:b/>
          <w:bCs/>
          <w:sz w:val="32"/>
          <w:szCs w:val="32"/>
        </w:rPr>
        <w:t xml:space="preserve">We will be updating members on division business, announcing the 2016 winners of the youth and adult writing contests, and presenting all of the year’s classes and services. Come ready to learn. </w:t>
      </w:r>
      <w:r w:rsidR="002D3AD4">
        <w:rPr>
          <w:rFonts w:cs="Arial"/>
          <w:b/>
          <w:bCs/>
          <w:sz w:val="32"/>
          <w:szCs w:val="32"/>
        </w:rPr>
        <w:t xml:space="preserve">And bring cash for a 50/50 raffle between friends. I mean, who does not want to take their friends’ money home with them? </w:t>
      </w:r>
    </w:p>
    <w:p w:rsidR="002D3AD4" w:rsidRDefault="002D3AD4" w:rsidP="002D3AD4">
      <w:pPr>
        <w:tabs>
          <w:tab w:val="left" w:pos="-720"/>
        </w:tabs>
        <w:suppressAutoHyphens/>
        <w:rPr>
          <w:rFonts w:cs="Arial"/>
          <w:b/>
          <w:bCs/>
          <w:sz w:val="32"/>
          <w:szCs w:val="32"/>
        </w:rPr>
      </w:pPr>
      <w:r>
        <w:rPr>
          <w:rFonts w:cs="Arial"/>
          <w:b/>
          <w:bCs/>
          <w:sz w:val="32"/>
          <w:szCs w:val="32"/>
        </w:rPr>
        <w:tab/>
      </w:r>
      <w:r w:rsidR="00B16203" w:rsidRPr="00BE0117">
        <w:rPr>
          <w:rFonts w:cs="Arial"/>
          <w:b/>
          <w:bCs/>
          <w:sz w:val="32"/>
          <w:szCs w:val="32"/>
        </w:rPr>
        <w:t xml:space="preserve">We will have a special guest </w:t>
      </w:r>
      <w:proofErr w:type="gramStart"/>
      <w:r w:rsidR="00B16203" w:rsidRPr="00BE0117">
        <w:rPr>
          <w:rFonts w:cs="Arial"/>
          <w:b/>
          <w:bCs/>
          <w:sz w:val="32"/>
          <w:szCs w:val="32"/>
        </w:rPr>
        <w:t>speaker</w:t>
      </w:r>
      <w:proofErr w:type="gramEnd"/>
      <w:r w:rsidR="00B16203" w:rsidRPr="00BE0117">
        <w:rPr>
          <w:rFonts w:cs="Arial"/>
          <w:b/>
          <w:bCs/>
          <w:sz w:val="32"/>
          <w:szCs w:val="32"/>
        </w:rPr>
        <w:t xml:space="preserve">, Ed </w:t>
      </w:r>
      <w:proofErr w:type="spellStart"/>
      <w:r w:rsidR="00B16203" w:rsidRPr="00BE0117">
        <w:rPr>
          <w:rFonts w:cs="Arial"/>
          <w:b/>
          <w:bCs/>
          <w:sz w:val="32"/>
          <w:szCs w:val="32"/>
        </w:rPr>
        <w:t>Meskys</w:t>
      </w:r>
      <w:proofErr w:type="spellEnd"/>
      <w:r w:rsidR="00B16203" w:rsidRPr="00BE0117">
        <w:rPr>
          <w:rFonts w:cs="Arial"/>
          <w:b/>
          <w:bCs/>
          <w:sz w:val="32"/>
          <w:szCs w:val="32"/>
        </w:rPr>
        <w:t xml:space="preserve">. </w:t>
      </w:r>
      <w:r w:rsidR="00B16203" w:rsidRPr="00BE0117">
        <w:rPr>
          <w:rFonts w:eastAsia="Times New Roman" w:cs="Arial"/>
          <w:b/>
          <w:bCs/>
          <w:color w:val="555555"/>
          <w:sz w:val="32"/>
          <w:szCs w:val="32"/>
        </w:rPr>
        <w:t xml:space="preserve">Ed </w:t>
      </w:r>
      <w:proofErr w:type="spellStart"/>
      <w:r w:rsidR="00B16203">
        <w:rPr>
          <w:rFonts w:eastAsia="Times New Roman" w:cs="Arial"/>
          <w:b/>
          <w:bCs/>
          <w:color w:val="555555"/>
          <w:sz w:val="32"/>
          <w:szCs w:val="32"/>
        </w:rPr>
        <w:t>Meskys</w:t>
      </w:r>
      <w:proofErr w:type="spellEnd"/>
      <w:r w:rsidR="00B16203">
        <w:rPr>
          <w:rFonts w:eastAsia="Times New Roman" w:cs="Arial"/>
          <w:b/>
          <w:bCs/>
          <w:color w:val="555555"/>
          <w:sz w:val="32"/>
          <w:szCs w:val="32"/>
        </w:rPr>
        <w:t xml:space="preserve"> i</w:t>
      </w:r>
      <w:r w:rsidR="00B16203" w:rsidRPr="00BE0117">
        <w:rPr>
          <w:rFonts w:eastAsia="Times New Roman" w:cs="Arial"/>
          <w:b/>
          <w:bCs/>
          <w:color w:val="555555"/>
          <w:sz w:val="32"/>
          <w:szCs w:val="32"/>
        </w:rPr>
        <w:t>s</w:t>
      </w:r>
      <w:r w:rsidR="00B16203" w:rsidRPr="00EF237B">
        <w:rPr>
          <w:rFonts w:eastAsia="Times New Roman" w:cs="Arial"/>
          <w:b/>
          <w:bCs/>
          <w:color w:val="555555"/>
          <w:sz w:val="32"/>
          <w:szCs w:val="32"/>
        </w:rPr>
        <w:t xml:space="preserve"> a retired professor of physics and astronomy in a small private college, until</w:t>
      </w:r>
      <w:r w:rsidR="00B16203" w:rsidRPr="00BE0117">
        <w:rPr>
          <w:rFonts w:eastAsia="Times New Roman" w:cs="Arial"/>
          <w:b/>
          <w:bCs/>
          <w:color w:val="555555"/>
          <w:sz w:val="32"/>
          <w:szCs w:val="32"/>
        </w:rPr>
        <w:t xml:space="preserve"> it closed in 1974. After that he</w:t>
      </w:r>
      <w:r w:rsidR="00B16203" w:rsidRPr="00EF237B">
        <w:rPr>
          <w:rFonts w:eastAsia="Times New Roman" w:cs="Arial"/>
          <w:b/>
          <w:bCs/>
          <w:color w:val="555555"/>
          <w:sz w:val="32"/>
          <w:szCs w:val="32"/>
        </w:rPr>
        <w:t xml:space="preserve"> had various part-time and/or temporary teaching and tutoring jobs. </w:t>
      </w:r>
    </w:p>
    <w:p w:rsidR="002D3AD4" w:rsidRDefault="002D3AD4" w:rsidP="002D3AD4">
      <w:pPr>
        <w:tabs>
          <w:tab w:val="left" w:pos="-720"/>
        </w:tabs>
        <w:suppressAutoHyphens/>
        <w:rPr>
          <w:rFonts w:cs="Arial"/>
          <w:b/>
          <w:bCs/>
          <w:sz w:val="32"/>
          <w:szCs w:val="32"/>
        </w:rPr>
      </w:pPr>
      <w:r>
        <w:rPr>
          <w:rFonts w:cs="Arial"/>
          <w:b/>
          <w:bCs/>
          <w:sz w:val="32"/>
          <w:szCs w:val="32"/>
        </w:rPr>
        <w:tab/>
      </w:r>
      <w:r w:rsidR="00B16203" w:rsidRPr="00BE0117">
        <w:rPr>
          <w:rFonts w:eastAsia="Times New Roman" w:cs="Arial"/>
          <w:b/>
          <w:bCs/>
          <w:color w:val="555555"/>
          <w:sz w:val="32"/>
          <w:szCs w:val="32"/>
        </w:rPr>
        <w:t>He</w:t>
      </w:r>
      <w:r w:rsidR="00B16203" w:rsidRPr="00EF237B">
        <w:rPr>
          <w:rFonts w:eastAsia="Times New Roman" w:cs="Arial"/>
          <w:b/>
          <w:bCs/>
          <w:color w:val="555555"/>
          <w:sz w:val="32"/>
          <w:szCs w:val="32"/>
        </w:rPr>
        <w:t xml:space="preserve"> became totally blind in 1971 and resumed work after rehab at the Carroll Center. Found and joined the N</w:t>
      </w:r>
      <w:r w:rsidR="00B16203" w:rsidRPr="00BE0117">
        <w:rPr>
          <w:rFonts w:eastAsia="Times New Roman" w:cs="Arial"/>
          <w:b/>
          <w:bCs/>
          <w:color w:val="555555"/>
          <w:sz w:val="32"/>
          <w:szCs w:val="32"/>
        </w:rPr>
        <w:t xml:space="preserve">ational </w:t>
      </w:r>
      <w:r w:rsidR="00B16203" w:rsidRPr="00EF237B">
        <w:rPr>
          <w:rFonts w:eastAsia="Times New Roman" w:cs="Arial"/>
          <w:b/>
          <w:bCs/>
          <w:color w:val="555555"/>
          <w:sz w:val="32"/>
          <w:szCs w:val="32"/>
        </w:rPr>
        <w:t>F</w:t>
      </w:r>
      <w:r w:rsidR="00B16203" w:rsidRPr="00BE0117">
        <w:rPr>
          <w:rFonts w:eastAsia="Times New Roman" w:cs="Arial"/>
          <w:b/>
          <w:bCs/>
          <w:color w:val="555555"/>
          <w:sz w:val="32"/>
          <w:szCs w:val="32"/>
        </w:rPr>
        <w:t xml:space="preserve">ederation of the </w:t>
      </w:r>
      <w:r w:rsidR="00B16203" w:rsidRPr="00EF237B">
        <w:rPr>
          <w:rFonts w:eastAsia="Times New Roman" w:cs="Arial"/>
          <w:b/>
          <w:bCs/>
          <w:color w:val="555555"/>
          <w:sz w:val="32"/>
          <w:szCs w:val="32"/>
        </w:rPr>
        <w:t>B</w:t>
      </w:r>
      <w:r w:rsidR="00B16203" w:rsidRPr="00BE0117">
        <w:rPr>
          <w:rFonts w:eastAsia="Times New Roman" w:cs="Arial"/>
          <w:b/>
          <w:bCs/>
          <w:color w:val="555555"/>
          <w:sz w:val="32"/>
          <w:szCs w:val="32"/>
        </w:rPr>
        <w:t>lind</w:t>
      </w:r>
      <w:r w:rsidR="00B16203">
        <w:rPr>
          <w:rFonts w:eastAsia="Times New Roman" w:cs="Arial"/>
          <w:b/>
          <w:bCs/>
          <w:color w:val="555555"/>
          <w:sz w:val="32"/>
          <w:szCs w:val="32"/>
        </w:rPr>
        <w:t xml:space="preserve"> in 1975, and has</w:t>
      </w:r>
      <w:r w:rsidR="00B16203" w:rsidRPr="00EF237B">
        <w:rPr>
          <w:rFonts w:eastAsia="Times New Roman" w:cs="Arial"/>
          <w:b/>
          <w:bCs/>
          <w:color w:val="555555"/>
          <w:sz w:val="32"/>
          <w:szCs w:val="32"/>
        </w:rPr>
        <w:t xml:space="preserve"> been on the </w:t>
      </w:r>
      <w:r w:rsidR="00B16203">
        <w:rPr>
          <w:rFonts w:eastAsia="Times New Roman" w:cs="Arial"/>
          <w:b/>
          <w:bCs/>
          <w:color w:val="555555"/>
          <w:sz w:val="32"/>
          <w:szCs w:val="32"/>
        </w:rPr>
        <w:t xml:space="preserve">executive board of the </w:t>
      </w:r>
      <w:proofErr w:type="spellStart"/>
      <w:r w:rsidR="00B16203">
        <w:rPr>
          <w:rFonts w:eastAsia="Times New Roman" w:cs="Arial"/>
          <w:b/>
          <w:bCs/>
          <w:color w:val="555555"/>
          <w:sz w:val="32"/>
          <w:szCs w:val="32"/>
        </w:rPr>
        <w:t>nfb</w:t>
      </w:r>
      <w:proofErr w:type="spellEnd"/>
      <w:r w:rsidR="00B16203">
        <w:rPr>
          <w:rFonts w:eastAsia="Times New Roman" w:cs="Arial"/>
          <w:b/>
          <w:bCs/>
          <w:color w:val="555555"/>
          <w:sz w:val="32"/>
          <w:szCs w:val="32"/>
        </w:rPr>
        <w:t xml:space="preserve"> of New Hampshire from 1976 to 2016, and is</w:t>
      </w:r>
      <w:r w:rsidR="00B16203" w:rsidRPr="00EF237B">
        <w:rPr>
          <w:rFonts w:eastAsia="Times New Roman" w:cs="Arial"/>
          <w:b/>
          <w:bCs/>
          <w:color w:val="555555"/>
          <w:sz w:val="32"/>
          <w:szCs w:val="32"/>
        </w:rPr>
        <w:t xml:space="preserve"> now an untitled board member. </w:t>
      </w:r>
    </w:p>
    <w:p w:rsidR="002D3AD4" w:rsidRDefault="002D3AD4" w:rsidP="002D3AD4">
      <w:pPr>
        <w:tabs>
          <w:tab w:val="left" w:pos="-720"/>
        </w:tabs>
        <w:suppressAutoHyphens/>
        <w:rPr>
          <w:rFonts w:cs="Arial"/>
          <w:b/>
          <w:bCs/>
          <w:sz w:val="32"/>
          <w:szCs w:val="32"/>
        </w:rPr>
      </w:pPr>
      <w:r>
        <w:rPr>
          <w:rFonts w:cs="Arial"/>
          <w:b/>
          <w:bCs/>
          <w:sz w:val="32"/>
          <w:szCs w:val="32"/>
        </w:rPr>
        <w:tab/>
      </w:r>
      <w:r>
        <w:rPr>
          <w:rFonts w:eastAsia="Times New Roman" w:cs="Arial"/>
          <w:b/>
          <w:bCs/>
          <w:color w:val="555555"/>
          <w:sz w:val="32"/>
          <w:szCs w:val="32"/>
        </w:rPr>
        <w:t>E</w:t>
      </w:r>
      <w:r w:rsidR="00B16203" w:rsidRPr="00BE0117">
        <w:rPr>
          <w:rFonts w:eastAsia="Times New Roman" w:cs="Arial"/>
          <w:b/>
          <w:bCs/>
          <w:color w:val="555555"/>
          <w:sz w:val="32"/>
          <w:szCs w:val="32"/>
        </w:rPr>
        <w:t xml:space="preserve">d </w:t>
      </w:r>
      <w:proofErr w:type="spellStart"/>
      <w:r w:rsidR="00B16203" w:rsidRPr="00BE0117">
        <w:rPr>
          <w:rFonts w:eastAsia="Times New Roman" w:cs="Arial"/>
          <w:b/>
          <w:bCs/>
          <w:color w:val="555555"/>
          <w:sz w:val="32"/>
          <w:szCs w:val="32"/>
        </w:rPr>
        <w:t>Meskys</w:t>
      </w:r>
      <w:proofErr w:type="spellEnd"/>
      <w:r w:rsidR="00B16203" w:rsidRPr="00BE0117">
        <w:rPr>
          <w:rFonts w:eastAsia="Times New Roman" w:cs="Arial"/>
          <w:b/>
          <w:bCs/>
          <w:color w:val="555555"/>
          <w:sz w:val="32"/>
          <w:szCs w:val="32"/>
        </w:rPr>
        <w:t xml:space="preserve"> has</w:t>
      </w:r>
      <w:r w:rsidR="00B16203" w:rsidRPr="00EF237B">
        <w:rPr>
          <w:rFonts w:eastAsia="Times New Roman" w:cs="Arial"/>
          <w:b/>
          <w:bCs/>
          <w:color w:val="555555"/>
          <w:sz w:val="32"/>
          <w:szCs w:val="32"/>
        </w:rPr>
        <w:t xml:space="preserve"> read science fiction since 1950, an</w:t>
      </w:r>
      <w:r w:rsidR="00B16203" w:rsidRPr="00BE0117">
        <w:rPr>
          <w:rFonts w:eastAsia="Times New Roman" w:cs="Arial"/>
          <w:b/>
          <w:bCs/>
          <w:color w:val="555555"/>
          <w:sz w:val="32"/>
          <w:szCs w:val="32"/>
        </w:rPr>
        <w:t>d entered SF fandom in 1955. He has</w:t>
      </w:r>
      <w:r w:rsidR="00B16203" w:rsidRPr="00EF237B">
        <w:rPr>
          <w:rFonts w:eastAsia="Times New Roman" w:cs="Arial"/>
          <w:b/>
          <w:bCs/>
          <w:color w:val="555555"/>
          <w:sz w:val="32"/>
          <w:szCs w:val="32"/>
        </w:rPr>
        <w:t xml:space="preserve"> published various fanzines over the years, and </w:t>
      </w:r>
      <w:r w:rsidR="00B16203" w:rsidRPr="00EF237B">
        <w:rPr>
          <w:rFonts w:eastAsia="Times New Roman" w:cs="Arial"/>
          <w:b/>
          <w:bCs/>
          <w:color w:val="555555"/>
          <w:sz w:val="32"/>
          <w:szCs w:val="32"/>
        </w:rPr>
        <w:lastRenderedPageBreak/>
        <w:t>started NIEKAS in 1962. It has been nominated for the Hugo award three t</w:t>
      </w:r>
      <w:r w:rsidR="00B16203" w:rsidRPr="00BE0117">
        <w:rPr>
          <w:rFonts w:eastAsia="Times New Roman" w:cs="Arial"/>
          <w:b/>
          <w:bCs/>
          <w:color w:val="555555"/>
          <w:sz w:val="32"/>
          <w:szCs w:val="32"/>
        </w:rPr>
        <w:t>imes, and received it in 1967. He has</w:t>
      </w:r>
      <w:r w:rsidR="00B16203" w:rsidRPr="00EF237B">
        <w:rPr>
          <w:rFonts w:eastAsia="Times New Roman" w:cs="Arial"/>
          <w:b/>
          <w:bCs/>
          <w:color w:val="555555"/>
          <w:sz w:val="32"/>
          <w:szCs w:val="32"/>
        </w:rPr>
        <w:t xml:space="preserve"> never officially closed it, and vaguely hope</w:t>
      </w:r>
      <w:r w:rsidR="00B16203" w:rsidRPr="00BE0117">
        <w:rPr>
          <w:rFonts w:eastAsia="Times New Roman" w:cs="Arial"/>
          <w:b/>
          <w:bCs/>
          <w:color w:val="555555"/>
          <w:sz w:val="32"/>
          <w:szCs w:val="32"/>
        </w:rPr>
        <w:t>s</w:t>
      </w:r>
      <w:r w:rsidR="00B16203" w:rsidRPr="00EF237B">
        <w:rPr>
          <w:rFonts w:eastAsia="Times New Roman" w:cs="Arial"/>
          <w:b/>
          <w:bCs/>
          <w:color w:val="555555"/>
          <w:sz w:val="32"/>
          <w:szCs w:val="32"/>
        </w:rPr>
        <w:t xml:space="preserve"> to </w:t>
      </w:r>
      <w:r w:rsidR="00B16203" w:rsidRPr="00BE0117">
        <w:rPr>
          <w:rFonts w:eastAsia="Times New Roman" w:cs="Arial"/>
          <w:b/>
          <w:bCs/>
          <w:color w:val="555555"/>
          <w:sz w:val="32"/>
          <w:szCs w:val="32"/>
        </w:rPr>
        <w:t>do a couple more issues. Today he</w:t>
      </w:r>
      <w:r w:rsidR="00B16203" w:rsidRPr="00EF237B">
        <w:rPr>
          <w:rFonts w:eastAsia="Times New Roman" w:cs="Arial"/>
          <w:b/>
          <w:bCs/>
          <w:color w:val="555555"/>
          <w:sz w:val="32"/>
          <w:szCs w:val="32"/>
        </w:rPr>
        <w:t xml:space="preserve"> do</w:t>
      </w:r>
      <w:r w:rsidR="00B16203" w:rsidRPr="00BE0117">
        <w:rPr>
          <w:rFonts w:eastAsia="Times New Roman" w:cs="Arial"/>
          <w:b/>
          <w:bCs/>
          <w:color w:val="555555"/>
          <w:sz w:val="32"/>
          <w:szCs w:val="32"/>
        </w:rPr>
        <w:t>es</w:t>
      </w:r>
      <w:r w:rsidR="00B16203" w:rsidRPr="00EF237B">
        <w:rPr>
          <w:rFonts w:eastAsia="Times New Roman" w:cs="Arial"/>
          <w:b/>
          <w:bCs/>
          <w:color w:val="555555"/>
          <w:sz w:val="32"/>
          <w:szCs w:val="32"/>
        </w:rPr>
        <w:t xml:space="preserve"> an email only fanzine two or thr</w:t>
      </w:r>
      <w:r w:rsidR="00B16203" w:rsidRPr="00BE0117">
        <w:rPr>
          <w:rFonts w:eastAsia="Times New Roman" w:cs="Arial"/>
          <w:b/>
          <w:bCs/>
          <w:color w:val="555555"/>
          <w:sz w:val="32"/>
          <w:szCs w:val="32"/>
        </w:rPr>
        <w:t>ee times a year, ENTROPY, and is currently working on #57. He has</w:t>
      </w:r>
      <w:r w:rsidR="00B16203" w:rsidRPr="00EF237B">
        <w:rPr>
          <w:rFonts w:eastAsia="Times New Roman" w:cs="Arial"/>
          <w:b/>
          <w:bCs/>
          <w:color w:val="555555"/>
          <w:sz w:val="32"/>
          <w:szCs w:val="32"/>
        </w:rPr>
        <w:t xml:space="preserve"> occasionally done pieces for other fanzi</w:t>
      </w:r>
      <w:r w:rsidR="00B16203" w:rsidRPr="00BE0117">
        <w:rPr>
          <w:rFonts w:eastAsia="Times New Roman" w:cs="Arial"/>
          <w:b/>
          <w:bCs/>
          <w:color w:val="555555"/>
          <w:sz w:val="32"/>
          <w:szCs w:val="32"/>
        </w:rPr>
        <w:t xml:space="preserve">nes (fan published magazines). He states that he </w:t>
      </w:r>
      <w:r w:rsidR="00B16203" w:rsidRPr="00EF237B">
        <w:rPr>
          <w:rFonts w:eastAsia="Times New Roman" w:cs="Arial"/>
          <w:b/>
          <w:bCs/>
          <w:color w:val="555555"/>
          <w:sz w:val="32"/>
          <w:szCs w:val="32"/>
        </w:rPr>
        <w:t>do</w:t>
      </w:r>
      <w:r w:rsidR="00B16203" w:rsidRPr="00BE0117">
        <w:rPr>
          <w:rFonts w:eastAsia="Times New Roman" w:cs="Arial"/>
          <w:b/>
          <w:bCs/>
          <w:color w:val="555555"/>
          <w:sz w:val="32"/>
          <w:szCs w:val="32"/>
        </w:rPr>
        <w:t>es</w:t>
      </w:r>
      <w:r w:rsidR="00B16203" w:rsidRPr="00EF237B">
        <w:rPr>
          <w:rFonts w:eastAsia="Times New Roman" w:cs="Arial"/>
          <w:b/>
          <w:bCs/>
          <w:color w:val="555555"/>
          <w:sz w:val="32"/>
          <w:szCs w:val="32"/>
        </w:rPr>
        <w:t xml:space="preserve"> not have the mind </w:t>
      </w:r>
      <w:r w:rsidR="00B16203" w:rsidRPr="00BE0117">
        <w:rPr>
          <w:rFonts w:eastAsia="Times New Roman" w:cs="Arial"/>
          <w:b/>
          <w:bCs/>
          <w:color w:val="555555"/>
          <w:sz w:val="32"/>
          <w:szCs w:val="32"/>
        </w:rPr>
        <w:t>to write fiction, and confines his</w:t>
      </w:r>
      <w:r w:rsidR="00B16203" w:rsidRPr="00EF237B">
        <w:rPr>
          <w:rFonts w:eastAsia="Times New Roman" w:cs="Arial"/>
          <w:b/>
          <w:bCs/>
          <w:color w:val="555555"/>
          <w:sz w:val="32"/>
          <w:szCs w:val="32"/>
        </w:rPr>
        <w:t xml:space="preserve"> writing to articles on SF, reviews, and personal </w:t>
      </w:r>
      <w:r w:rsidR="00B16203" w:rsidRPr="00BE0117">
        <w:rPr>
          <w:rFonts w:eastAsia="Times New Roman" w:cs="Arial"/>
          <w:b/>
          <w:bCs/>
          <w:color w:val="555555"/>
          <w:sz w:val="32"/>
          <w:szCs w:val="32"/>
        </w:rPr>
        <w:t>narrative. “I have</w:t>
      </w:r>
      <w:r w:rsidR="00B16203" w:rsidRPr="00EF237B">
        <w:rPr>
          <w:rFonts w:eastAsia="Times New Roman" w:cs="Arial"/>
          <w:b/>
          <w:bCs/>
          <w:color w:val="555555"/>
          <w:sz w:val="32"/>
          <w:szCs w:val="32"/>
        </w:rPr>
        <w:t xml:space="preserve"> never sold anything professionally.</w:t>
      </w:r>
      <w:r w:rsidR="00B16203" w:rsidRPr="00BE0117">
        <w:rPr>
          <w:rFonts w:eastAsia="Times New Roman" w:cs="Arial"/>
          <w:b/>
          <w:bCs/>
          <w:color w:val="555555"/>
          <w:sz w:val="32"/>
          <w:szCs w:val="32"/>
        </w:rPr>
        <w:t xml:space="preserve">” </w:t>
      </w:r>
      <w:proofErr w:type="gramStart"/>
      <w:r w:rsidR="00B16203" w:rsidRPr="00BE0117">
        <w:rPr>
          <w:rFonts w:eastAsia="Times New Roman" w:cs="Arial"/>
          <w:b/>
          <w:bCs/>
          <w:color w:val="555555"/>
          <w:sz w:val="32"/>
          <w:szCs w:val="32"/>
        </w:rPr>
        <w:t xml:space="preserve">Says </w:t>
      </w:r>
      <w:proofErr w:type="spellStart"/>
      <w:r w:rsidR="00B16203" w:rsidRPr="00BE0117">
        <w:rPr>
          <w:rFonts w:eastAsia="Times New Roman" w:cs="Arial"/>
          <w:b/>
          <w:bCs/>
          <w:color w:val="555555"/>
          <w:sz w:val="32"/>
          <w:szCs w:val="32"/>
        </w:rPr>
        <w:t>Meskys</w:t>
      </w:r>
      <w:proofErr w:type="spellEnd"/>
      <w:r w:rsidR="00B16203" w:rsidRPr="00BE0117">
        <w:rPr>
          <w:rFonts w:eastAsia="Times New Roman" w:cs="Arial"/>
          <w:b/>
          <w:bCs/>
          <w:color w:val="555555"/>
          <w:sz w:val="32"/>
          <w:szCs w:val="32"/>
        </w:rPr>
        <w:t>.</w:t>
      </w:r>
      <w:proofErr w:type="gramEnd"/>
      <w:r w:rsidR="00B16203" w:rsidRPr="00BE0117">
        <w:rPr>
          <w:rFonts w:eastAsia="Times New Roman" w:cs="Arial"/>
          <w:b/>
          <w:bCs/>
          <w:color w:val="555555"/>
          <w:sz w:val="32"/>
          <w:szCs w:val="32"/>
        </w:rPr>
        <w:t xml:space="preserve"> Do not let that fool you though. Ed is a writer who truly knows the craft and world of writing and has a lot to share with all.</w:t>
      </w:r>
    </w:p>
    <w:p w:rsidR="002D3AD4" w:rsidRDefault="002D3AD4" w:rsidP="002D3AD4">
      <w:pPr>
        <w:tabs>
          <w:tab w:val="left" w:pos="-720"/>
        </w:tabs>
        <w:suppressAutoHyphens/>
        <w:rPr>
          <w:rFonts w:cs="Arial"/>
          <w:b/>
          <w:bCs/>
          <w:sz w:val="32"/>
          <w:szCs w:val="32"/>
        </w:rPr>
      </w:pPr>
      <w:r>
        <w:rPr>
          <w:rFonts w:cs="Arial"/>
          <w:b/>
          <w:bCs/>
          <w:sz w:val="32"/>
          <w:szCs w:val="32"/>
        </w:rPr>
        <w:tab/>
      </w:r>
      <w:r w:rsidR="00B16203" w:rsidRPr="00BE0117">
        <w:rPr>
          <w:rFonts w:eastAsia="Times New Roman" w:cs="Arial"/>
          <w:b/>
          <w:bCs/>
          <w:color w:val="555555"/>
          <w:sz w:val="32"/>
          <w:szCs w:val="32"/>
        </w:rPr>
        <w:t>P</w:t>
      </w:r>
      <w:r w:rsidR="00B16203">
        <w:rPr>
          <w:rFonts w:eastAsia="Times New Roman" w:cs="Arial"/>
          <w:b/>
          <w:bCs/>
          <w:color w:val="555555"/>
          <w:sz w:val="32"/>
          <w:szCs w:val="32"/>
        </w:rPr>
        <w:t>lease come and join in the year-</w:t>
      </w:r>
      <w:r w:rsidR="00B16203" w:rsidRPr="00BE0117">
        <w:rPr>
          <w:rFonts w:eastAsia="Times New Roman" w:cs="Arial"/>
          <w:b/>
          <w:bCs/>
          <w:color w:val="555555"/>
          <w:sz w:val="32"/>
          <w:szCs w:val="32"/>
        </w:rPr>
        <w:t>long activity with the National Federation of the Blind Writers’ Division.</w:t>
      </w:r>
      <w:r w:rsidR="00B16203">
        <w:rPr>
          <w:rFonts w:eastAsia="Times New Roman" w:cs="Arial"/>
          <w:b/>
          <w:bCs/>
          <w:color w:val="555555"/>
          <w:sz w:val="32"/>
          <w:szCs w:val="32"/>
        </w:rPr>
        <w:t xml:space="preserve"> </w:t>
      </w:r>
    </w:p>
    <w:p w:rsidR="00B16203" w:rsidRPr="002D3AD4" w:rsidRDefault="002D3AD4" w:rsidP="002D3AD4">
      <w:pPr>
        <w:tabs>
          <w:tab w:val="left" w:pos="-720"/>
        </w:tabs>
        <w:suppressAutoHyphens/>
        <w:rPr>
          <w:rFonts w:cs="Arial"/>
          <w:b/>
          <w:bCs/>
          <w:sz w:val="32"/>
          <w:szCs w:val="32"/>
        </w:rPr>
      </w:pPr>
      <w:r>
        <w:rPr>
          <w:rFonts w:cs="Arial"/>
          <w:b/>
          <w:bCs/>
          <w:sz w:val="32"/>
          <w:szCs w:val="32"/>
        </w:rPr>
        <w:tab/>
      </w:r>
      <w:r w:rsidR="00B16203">
        <w:rPr>
          <w:rFonts w:eastAsia="Times New Roman" w:cs="Arial"/>
          <w:b/>
          <w:bCs/>
          <w:color w:val="555555"/>
          <w:sz w:val="32"/>
          <w:szCs w:val="32"/>
        </w:rPr>
        <w:t xml:space="preserve">And for an additional chance to rub elbows with other writers, we will be meeting for breakfast on Saturday at 8:00 am. Everyone is welcome to join us whether you are a member or not, so watch for the </w:t>
      </w:r>
      <w:r w:rsidR="00B16203">
        <w:rPr>
          <w:rFonts w:eastAsia="Times New Roman" w:cs="Arial"/>
          <w:b/>
          <w:bCs/>
          <w:color w:val="555555"/>
          <w:sz w:val="32"/>
          <w:szCs w:val="32"/>
        </w:rPr>
        <w:lastRenderedPageBreak/>
        <w:t>coming announcement of where to meet up at.</w:t>
      </w:r>
    </w:p>
    <w:p w:rsidR="00B16203" w:rsidRDefault="00B16203" w:rsidP="00AC5698">
      <w:pPr>
        <w:spacing w:after="0" w:line="240" w:lineRule="auto"/>
        <w:rPr>
          <w:b/>
          <w:sz w:val="36"/>
          <w:szCs w:val="36"/>
        </w:rPr>
      </w:pPr>
    </w:p>
    <w:p w:rsidR="00BA4E57" w:rsidRPr="00AE1B39" w:rsidRDefault="00BA4E57" w:rsidP="00AC5698">
      <w:pPr>
        <w:spacing w:after="0" w:line="240" w:lineRule="auto"/>
        <w:rPr>
          <w:b/>
          <w:sz w:val="36"/>
          <w:szCs w:val="36"/>
        </w:rPr>
      </w:pPr>
      <w:r w:rsidRPr="00AE1B39">
        <w:rPr>
          <w:b/>
          <w:sz w:val="36"/>
          <w:szCs w:val="36"/>
        </w:rPr>
        <w:t>Inside the Dictionary</w:t>
      </w:r>
    </w:p>
    <w:p w:rsidR="00CC0FBE" w:rsidRDefault="001A2B2A" w:rsidP="00AC5698">
      <w:pPr>
        <w:pStyle w:val="Standard"/>
        <w:rPr>
          <w:rFonts w:asciiTheme="minorHAnsi" w:hAnsiTheme="minorHAnsi"/>
          <w:sz w:val="36"/>
          <w:szCs w:val="36"/>
        </w:rPr>
      </w:pPr>
      <w:r>
        <w:rPr>
          <w:rFonts w:asciiTheme="minorHAnsi" w:hAnsiTheme="minorHAnsi"/>
          <w:sz w:val="36"/>
          <w:szCs w:val="36"/>
        </w:rPr>
        <w:tab/>
        <w:t xml:space="preserve">Activism: </w:t>
      </w:r>
      <w:r w:rsidR="00CC0FBE">
        <w:rPr>
          <w:rFonts w:asciiTheme="minorHAnsi" w:hAnsiTheme="minorHAnsi"/>
          <w:sz w:val="36"/>
          <w:szCs w:val="36"/>
        </w:rPr>
        <w:t>The doctrine or practice of vigorous action or involvement as means of achieving political or other goals sometimes</w:t>
      </w:r>
      <w:r>
        <w:rPr>
          <w:rFonts w:asciiTheme="minorHAnsi" w:hAnsiTheme="minorHAnsi"/>
          <w:sz w:val="36"/>
          <w:szCs w:val="36"/>
        </w:rPr>
        <w:t xml:space="preserve"> through </w:t>
      </w:r>
      <w:r w:rsidR="00CC0FBE">
        <w:rPr>
          <w:rFonts w:asciiTheme="minorHAnsi" w:hAnsiTheme="minorHAnsi"/>
          <w:sz w:val="36"/>
          <w:szCs w:val="36"/>
        </w:rPr>
        <w:t>protests,</w:t>
      </w:r>
      <w:r>
        <w:rPr>
          <w:rFonts w:asciiTheme="minorHAnsi" w:hAnsiTheme="minorHAnsi"/>
          <w:sz w:val="36"/>
          <w:szCs w:val="36"/>
        </w:rPr>
        <w:t xml:space="preserve"> demonstrations,</w:t>
      </w:r>
      <w:r w:rsidR="00CC0FBE">
        <w:rPr>
          <w:rFonts w:asciiTheme="minorHAnsi" w:hAnsiTheme="minorHAnsi"/>
          <w:sz w:val="36"/>
          <w:szCs w:val="36"/>
        </w:rPr>
        <w:t xml:space="preserve"> etc. </w:t>
      </w:r>
      <w:r>
        <w:rPr>
          <w:rFonts w:asciiTheme="minorHAnsi" w:hAnsiTheme="minorHAnsi"/>
          <w:sz w:val="36"/>
          <w:szCs w:val="36"/>
        </w:rPr>
        <w:t xml:space="preserve">Philosophy: a. Theory that the essence of reality is pure activity, especially spiritual activity, or process. b. A theory that the relationship between the mind and the objects of perception depends upon the actions of the mind. </w:t>
      </w:r>
    </w:p>
    <w:p w:rsidR="001A2B2A" w:rsidRDefault="001A2B2A" w:rsidP="00AC5698">
      <w:pPr>
        <w:pStyle w:val="Standard"/>
        <w:rPr>
          <w:rFonts w:asciiTheme="minorHAnsi" w:hAnsiTheme="minorHAnsi"/>
          <w:sz w:val="36"/>
          <w:szCs w:val="36"/>
        </w:rPr>
      </w:pPr>
      <w:r>
        <w:rPr>
          <w:rFonts w:asciiTheme="minorHAnsi" w:hAnsiTheme="minorHAnsi"/>
          <w:sz w:val="36"/>
          <w:szCs w:val="36"/>
        </w:rPr>
        <w:tab/>
        <w:t>Now that the meaning of activism is crystal clear we can only be sure of knowing one thing. There is no activism without action. Doing nothing changes nothing.</w:t>
      </w:r>
    </w:p>
    <w:p w:rsidR="00BA79A3" w:rsidRDefault="00BA79A3" w:rsidP="00AC5698">
      <w:pPr>
        <w:pStyle w:val="Standard"/>
        <w:rPr>
          <w:rFonts w:asciiTheme="minorHAnsi" w:hAnsiTheme="minorHAnsi"/>
          <w:sz w:val="36"/>
          <w:szCs w:val="36"/>
        </w:rPr>
      </w:pPr>
    </w:p>
    <w:p w:rsidR="00BA79A3" w:rsidRDefault="00BA79A3" w:rsidP="00AC5698">
      <w:pPr>
        <w:pStyle w:val="Standard"/>
        <w:rPr>
          <w:rFonts w:asciiTheme="minorHAnsi" w:hAnsiTheme="minorHAnsi"/>
          <w:sz w:val="36"/>
          <w:szCs w:val="36"/>
        </w:rPr>
      </w:pPr>
      <w:r>
        <w:rPr>
          <w:rFonts w:asciiTheme="minorHAnsi" w:hAnsiTheme="minorHAnsi"/>
          <w:noProof/>
          <w:sz w:val="36"/>
          <w:szCs w:val="36"/>
        </w:rPr>
        <w:drawing>
          <wp:inline distT="0" distB="0" distL="0" distR="0">
            <wp:extent cx="1543050" cy="1152525"/>
            <wp:effectExtent l="0" t="0" r="0" b="9525"/>
            <wp:docPr id="6" name="Picture 6" descr="&quot;Activism is my rent for living on this planet.&quot; Alice 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 Sanchez\Pictures\Activis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p w:rsidR="001A2B2A" w:rsidRPr="0049010A" w:rsidRDefault="001A2B2A" w:rsidP="00AC5698">
      <w:pPr>
        <w:pStyle w:val="Standard"/>
        <w:rPr>
          <w:rFonts w:asciiTheme="minorHAnsi" w:hAnsiTheme="minorHAnsi"/>
          <w:sz w:val="36"/>
          <w:szCs w:val="36"/>
        </w:rPr>
      </w:pPr>
    </w:p>
    <w:p w:rsidR="002D3AD4" w:rsidRDefault="002D3AD4" w:rsidP="00AC5698">
      <w:pPr>
        <w:spacing w:line="240" w:lineRule="auto"/>
        <w:rPr>
          <w:b/>
          <w:sz w:val="36"/>
          <w:szCs w:val="36"/>
        </w:rPr>
      </w:pPr>
      <w:bookmarkStart w:id="8" w:name="letswritethewordswewant"/>
    </w:p>
    <w:p w:rsidR="002D3AD4" w:rsidRDefault="002D3AD4" w:rsidP="00AC5698">
      <w:pPr>
        <w:spacing w:line="240" w:lineRule="auto"/>
        <w:rPr>
          <w:b/>
          <w:sz w:val="36"/>
          <w:szCs w:val="36"/>
        </w:rPr>
      </w:pPr>
    </w:p>
    <w:p w:rsidR="00AE1B39" w:rsidRPr="00AE1B39" w:rsidRDefault="00AE1B39" w:rsidP="00AC5698">
      <w:pPr>
        <w:spacing w:line="240" w:lineRule="auto"/>
        <w:rPr>
          <w:b/>
          <w:sz w:val="36"/>
          <w:szCs w:val="36"/>
        </w:rPr>
      </w:pPr>
      <w:r w:rsidRPr="00AE1B39">
        <w:rPr>
          <w:b/>
          <w:sz w:val="36"/>
          <w:szCs w:val="36"/>
        </w:rPr>
        <w:lastRenderedPageBreak/>
        <w:t>Let’s Write the Lives We Want</w:t>
      </w:r>
    </w:p>
    <w:bookmarkEnd w:id="8"/>
    <w:p w:rsidR="00BA4E57" w:rsidRDefault="00BA4E57" w:rsidP="00AC5698">
      <w:pPr>
        <w:spacing w:after="0" w:line="240" w:lineRule="auto"/>
        <w:ind w:firstLine="720"/>
        <w:rPr>
          <w:sz w:val="36"/>
          <w:szCs w:val="36"/>
        </w:rPr>
      </w:pPr>
      <w:r>
        <w:rPr>
          <w:sz w:val="36"/>
          <w:szCs w:val="36"/>
        </w:rPr>
        <w:t>Slate &amp; Style is a quarterly publication of the National Federation of the Blind Writers' Division. It is dedicated to writing pursuits such as literary pieces, resources, and information about various writing styles. A majority of Slate &amp; Style's contributors are blind, but we welcome submissions from any contributor. We also accept submissions touching on any subject matter. We encourage submissions from both experienced and beginning writers with our goal being to hone our writing craft and share our thoughts.</w:t>
      </w:r>
    </w:p>
    <w:p w:rsidR="00BA4E57" w:rsidRDefault="00BA4E57" w:rsidP="00AC5698">
      <w:pPr>
        <w:spacing w:after="0" w:line="240" w:lineRule="auto"/>
        <w:ind w:firstLine="720"/>
        <w:rPr>
          <w:sz w:val="36"/>
          <w:szCs w:val="36"/>
        </w:rPr>
      </w:pPr>
      <w:r>
        <w:rPr>
          <w:sz w:val="36"/>
          <w:szCs w:val="36"/>
        </w:rPr>
        <w:t>Slate &amp; Style accepts short fiction, short creative nonfiction, poetry, articles discussing and providing tips for various writing styles including literary, technical, editing, public relations, and academic, literary criticism, resource information, and book reviews.</w:t>
      </w:r>
    </w:p>
    <w:p w:rsidR="00BA4E57" w:rsidRDefault="00BA4E57" w:rsidP="00AC5698">
      <w:pPr>
        <w:spacing w:after="0" w:line="240" w:lineRule="auto"/>
        <w:ind w:firstLine="720"/>
        <w:rPr>
          <w:sz w:val="36"/>
          <w:szCs w:val="36"/>
        </w:rPr>
      </w:pPr>
      <w:r>
        <w:rPr>
          <w:sz w:val="36"/>
          <w:szCs w:val="36"/>
        </w:rPr>
        <w:t>Subject matter is not limited but will be up to the editor's discretion to publish. </w:t>
      </w:r>
    </w:p>
    <w:p w:rsidR="00BA4E57" w:rsidRDefault="00BA4E57" w:rsidP="00AC5698">
      <w:pPr>
        <w:spacing w:after="0" w:line="240" w:lineRule="auto"/>
        <w:ind w:firstLine="720"/>
        <w:rPr>
          <w:sz w:val="36"/>
          <w:szCs w:val="36"/>
        </w:rPr>
      </w:pPr>
      <w:r>
        <w:rPr>
          <w:sz w:val="36"/>
          <w:szCs w:val="36"/>
        </w:rPr>
        <w:lastRenderedPageBreak/>
        <w:t xml:space="preserve">Slate &amp; Style accepts material from adults and children. We require email submissions. </w:t>
      </w:r>
    </w:p>
    <w:p w:rsidR="00BA4E57" w:rsidRDefault="00BA4E57" w:rsidP="001A2B2A">
      <w:pPr>
        <w:spacing w:after="0" w:line="240" w:lineRule="auto"/>
        <w:ind w:firstLine="720"/>
        <w:rPr>
          <w:sz w:val="36"/>
          <w:szCs w:val="36"/>
        </w:rPr>
      </w:pPr>
      <w:r>
        <w:rPr>
          <w:sz w:val="36"/>
          <w:szCs w:val="36"/>
        </w:rPr>
        <w:t xml:space="preserve">Below are some of the highlights for submitting. Go to </w:t>
      </w:r>
      <w:r w:rsidRPr="00541980">
        <w:rPr>
          <w:sz w:val="36"/>
          <w:szCs w:val="36"/>
        </w:rPr>
        <w:t>writ</w:t>
      </w:r>
      <w:r>
        <w:rPr>
          <w:sz w:val="36"/>
          <w:szCs w:val="36"/>
        </w:rPr>
        <w:t>ers.nfb.org/Slate&amp;StylePage for the full submission guidelines</w:t>
      </w:r>
      <w:r w:rsidR="00BE0465">
        <w:rPr>
          <w:sz w:val="36"/>
          <w:szCs w:val="36"/>
        </w:rPr>
        <w:t>.</w:t>
      </w:r>
    </w:p>
    <w:p w:rsidR="00BA4E57" w:rsidRDefault="00BA4E57" w:rsidP="00AC5698">
      <w:pPr>
        <w:spacing w:after="0" w:line="240" w:lineRule="auto"/>
        <w:ind w:firstLine="720"/>
        <w:rPr>
          <w:sz w:val="36"/>
          <w:szCs w:val="36"/>
        </w:rPr>
      </w:pPr>
      <w:r w:rsidRPr="00DF3242">
        <w:rPr>
          <w:sz w:val="36"/>
          <w:szCs w:val="36"/>
        </w:rPr>
        <w:t>Include a</w:t>
      </w:r>
      <w:r>
        <w:rPr>
          <w:sz w:val="36"/>
          <w:szCs w:val="36"/>
        </w:rPr>
        <w:t>n attached</w:t>
      </w:r>
      <w:r w:rsidRPr="00DF3242">
        <w:rPr>
          <w:sz w:val="36"/>
          <w:szCs w:val="36"/>
        </w:rPr>
        <w:t xml:space="preserve"> cover letter </w:t>
      </w:r>
      <w:r>
        <w:rPr>
          <w:sz w:val="36"/>
          <w:szCs w:val="36"/>
        </w:rPr>
        <w:t>and a short biography. This</w:t>
      </w:r>
      <w:r w:rsidRPr="00DF3242">
        <w:rPr>
          <w:sz w:val="36"/>
          <w:szCs w:val="36"/>
        </w:rPr>
        <w:t xml:space="preserve"> should be no more than 150 words. </w:t>
      </w:r>
      <w:r>
        <w:rPr>
          <w:sz w:val="36"/>
          <w:szCs w:val="36"/>
        </w:rPr>
        <w:t>Keep your bio to the</w:t>
      </w:r>
      <w:r w:rsidRPr="00DF3242">
        <w:rPr>
          <w:sz w:val="36"/>
          <w:szCs w:val="36"/>
        </w:rPr>
        <w:t xml:space="preserve"> key items you feel are important for readers to know. </w:t>
      </w:r>
    </w:p>
    <w:p w:rsidR="00BA4E57" w:rsidRDefault="00BA4E57" w:rsidP="00AC5698">
      <w:pPr>
        <w:spacing w:after="0" w:line="240" w:lineRule="auto"/>
        <w:ind w:firstLine="720"/>
        <w:rPr>
          <w:sz w:val="36"/>
          <w:szCs w:val="36"/>
        </w:rPr>
      </w:pPr>
      <w:r>
        <w:rPr>
          <w:sz w:val="36"/>
          <w:szCs w:val="36"/>
        </w:rPr>
        <w:t>Multiple</w:t>
      </w:r>
      <w:r w:rsidRPr="00DF3242">
        <w:rPr>
          <w:sz w:val="36"/>
          <w:szCs w:val="36"/>
        </w:rPr>
        <w:t xml:space="preserve"> submis</w:t>
      </w:r>
      <w:r>
        <w:rPr>
          <w:sz w:val="36"/>
          <w:szCs w:val="36"/>
        </w:rPr>
        <w:t>sions per email are fine, but all must be</w:t>
      </w:r>
      <w:r w:rsidRPr="00DF3242">
        <w:rPr>
          <w:sz w:val="36"/>
          <w:szCs w:val="36"/>
        </w:rPr>
        <w:t xml:space="preserve"> list</w:t>
      </w:r>
      <w:r>
        <w:rPr>
          <w:sz w:val="36"/>
          <w:szCs w:val="36"/>
        </w:rPr>
        <w:t>ed</w:t>
      </w:r>
      <w:r w:rsidRPr="00DF3242">
        <w:rPr>
          <w:sz w:val="36"/>
          <w:szCs w:val="36"/>
        </w:rPr>
        <w:t xml:space="preserve"> in the required cover letter. </w:t>
      </w:r>
      <w:r>
        <w:rPr>
          <w:sz w:val="36"/>
          <w:szCs w:val="36"/>
        </w:rPr>
        <w:t>Use Microsoft Word or RTF</w:t>
      </w:r>
      <w:r w:rsidRPr="00DF3242">
        <w:rPr>
          <w:sz w:val="36"/>
          <w:szCs w:val="36"/>
        </w:rPr>
        <w:t>. No other for</w:t>
      </w:r>
      <w:r>
        <w:rPr>
          <w:sz w:val="36"/>
          <w:szCs w:val="36"/>
        </w:rPr>
        <w:t xml:space="preserve">mats are accepted. Send all submissions and questions to </w:t>
      </w:r>
      <w:hyperlink r:id="rId11" w:history="1">
        <w:r w:rsidRPr="00C60319">
          <w:rPr>
            <w:rStyle w:val="Hyperlink"/>
            <w:sz w:val="36"/>
            <w:szCs w:val="36"/>
          </w:rPr>
          <w:t>s-and-s@nfbnet.org</w:t>
        </w:r>
      </w:hyperlink>
      <w:r>
        <w:rPr>
          <w:sz w:val="36"/>
          <w:szCs w:val="36"/>
        </w:rPr>
        <w:t xml:space="preserve">. </w:t>
      </w:r>
    </w:p>
    <w:p w:rsidR="00BA4E57" w:rsidRDefault="00BA4E57" w:rsidP="00AC5698">
      <w:pPr>
        <w:spacing w:after="0" w:line="240" w:lineRule="auto"/>
        <w:ind w:firstLine="720"/>
        <w:rPr>
          <w:sz w:val="36"/>
          <w:szCs w:val="36"/>
        </w:rPr>
      </w:pPr>
      <w:r w:rsidRPr="00A67D15">
        <w:rPr>
          <w:sz w:val="36"/>
          <w:szCs w:val="36"/>
        </w:rPr>
        <w:t>Please read through all the guidelines carefully. Submissions that do not follow these guidelines may not be considered for Slate &amp; Style. </w:t>
      </w:r>
    </w:p>
    <w:p w:rsidR="00BA4E57" w:rsidRDefault="00BA4E57" w:rsidP="00AC5698">
      <w:pPr>
        <w:spacing w:after="0" w:line="240" w:lineRule="auto"/>
        <w:ind w:firstLine="720"/>
        <w:rPr>
          <w:sz w:val="36"/>
          <w:szCs w:val="36"/>
        </w:rPr>
      </w:pPr>
      <w:r>
        <w:rPr>
          <w:sz w:val="36"/>
          <w:szCs w:val="36"/>
        </w:rPr>
        <w:t xml:space="preserve">Though submissions are welcome at all times, if your submission is specifically about a particular season or time of year and you would like your submission to appear in that corresponding issue, please read </w:t>
      </w:r>
      <w:r>
        <w:rPr>
          <w:sz w:val="36"/>
          <w:szCs w:val="36"/>
        </w:rPr>
        <w:lastRenderedPageBreak/>
        <w:t>the dates and submission deadlines in the guidelines.</w:t>
      </w:r>
    </w:p>
    <w:p w:rsidR="008479F2" w:rsidRDefault="003B3472" w:rsidP="007B2C45">
      <w:pPr>
        <w:spacing w:after="0" w:line="240" w:lineRule="auto"/>
        <w:ind w:firstLine="720"/>
        <w:rPr>
          <w:sz w:val="36"/>
          <w:szCs w:val="36"/>
        </w:rPr>
      </w:pPr>
      <w:r>
        <w:rPr>
          <w:sz w:val="36"/>
          <w:szCs w:val="36"/>
        </w:rPr>
        <w:t xml:space="preserve">For the </w:t>
      </w:r>
      <w:proofErr w:type="gramStart"/>
      <w:r>
        <w:rPr>
          <w:sz w:val="36"/>
          <w:szCs w:val="36"/>
        </w:rPr>
        <w:t>Autum</w:t>
      </w:r>
      <w:r w:rsidR="000F6BFF">
        <w:rPr>
          <w:sz w:val="36"/>
          <w:szCs w:val="36"/>
        </w:rPr>
        <w:t>n</w:t>
      </w:r>
      <w:proofErr w:type="gramEnd"/>
      <w:r w:rsidR="00BA4E57">
        <w:rPr>
          <w:sz w:val="36"/>
          <w:szCs w:val="36"/>
        </w:rPr>
        <w:t xml:space="preserve"> issue,</w:t>
      </w:r>
      <w:r w:rsidR="005B3D0F">
        <w:rPr>
          <w:sz w:val="36"/>
          <w:szCs w:val="36"/>
        </w:rPr>
        <w:t xml:space="preserve"> which will come out </w:t>
      </w:r>
      <w:r w:rsidR="000F6BFF">
        <w:rPr>
          <w:sz w:val="36"/>
          <w:szCs w:val="36"/>
        </w:rPr>
        <w:t>on September 22</w:t>
      </w:r>
      <w:r w:rsidR="000F6BFF" w:rsidRPr="000F6BFF">
        <w:rPr>
          <w:sz w:val="36"/>
          <w:szCs w:val="36"/>
          <w:vertAlign w:val="superscript"/>
        </w:rPr>
        <w:t>nd</w:t>
      </w:r>
      <w:r w:rsidR="00BA4E57">
        <w:rPr>
          <w:sz w:val="36"/>
          <w:szCs w:val="36"/>
        </w:rPr>
        <w:t>, the closing date for acceptan</w:t>
      </w:r>
      <w:r w:rsidR="000F6BFF">
        <w:rPr>
          <w:sz w:val="36"/>
          <w:szCs w:val="36"/>
        </w:rPr>
        <w:t>ce of submissions is September 1</w:t>
      </w:r>
      <w:r w:rsidR="000F6BFF" w:rsidRPr="000F6BFF">
        <w:rPr>
          <w:sz w:val="36"/>
          <w:szCs w:val="36"/>
          <w:vertAlign w:val="superscript"/>
        </w:rPr>
        <w:t>st</w:t>
      </w:r>
      <w:r w:rsidR="000F6BFF">
        <w:rPr>
          <w:sz w:val="36"/>
          <w:szCs w:val="36"/>
        </w:rPr>
        <w:t>.</w:t>
      </w:r>
    </w:p>
    <w:p w:rsidR="007B2C45" w:rsidRPr="007B2C45" w:rsidRDefault="007B2C45" w:rsidP="007B2C45">
      <w:pPr>
        <w:spacing w:after="0" w:line="240" w:lineRule="auto"/>
        <w:ind w:firstLine="720"/>
        <w:rPr>
          <w:sz w:val="36"/>
          <w:szCs w:val="36"/>
        </w:rPr>
      </w:pPr>
    </w:p>
    <w:p w:rsidR="007B2C45" w:rsidRPr="002D3AD4" w:rsidRDefault="007B2C45" w:rsidP="007B2C45">
      <w:pPr>
        <w:spacing w:after="0"/>
        <w:ind w:left="720" w:firstLine="720"/>
        <w:rPr>
          <w:rFonts w:ascii="Forte" w:eastAsia="Times New Roman" w:hAnsi="Forte" w:cs="Times New Roman"/>
          <w:b/>
          <w:color w:val="000000"/>
          <w:sz w:val="96"/>
          <w:szCs w:val="96"/>
        </w:rPr>
      </w:pPr>
      <w:r w:rsidRPr="002D3AD4">
        <w:rPr>
          <w:rFonts w:ascii="Forte" w:eastAsia="Times New Roman" w:hAnsi="Forte" w:cs="Times New Roman"/>
          <w:b/>
          <w:color w:val="000000"/>
          <w:sz w:val="96"/>
          <w:szCs w:val="96"/>
        </w:rPr>
        <w:t>Meet you In Orlando, Florida!</w:t>
      </w:r>
      <w:r w:rsidRPr="002D3AD4">
        <w:rPr>
          <w:rFonts w:ascii="Times New Roman" w:eastAsia="Times New Roman" w:hAnsi="Times New Roman" w:cs="Times New Roman"/>
          <w:snapToGrid w:val="0"/>
          <w:color w:val="000000"/>
          <w:w w:val="0"/>
          <w:sz w:val="96"/>
          <w:szCs w:val="96"/>
          <w:u w:color="000000"/>
          <w:bdr w:val="none" w:sz="0" w:space="0" w:color="000000"/>
          <w:shd w:val="clear" w:color="000000" w:fill="000000"/>
          <w:lang w:val="x-none" w:eastAsia="x-none" w:bidi="x-none"/>
        </w:rPr>
        <w:t xml:space="preserve"> </w:t>
      </w:r>
      <w:r w:rsidRPr="002D3AD4">
        <w:rPr>
          <w:rFonts w:ascii="Forte" w:eastAsia="Times New Roman" w:hAnsi="Forte" w:cs="Times New Roman"/>
          <w:b/>
          <w:noProof/>
          <w:color w:val="000000"/>
          <w:sz w:val="96"/>
          <w:szCs w:val="96"/>
        </w:rPr>
        <w:drawing>
          <wp:inline distT="0" distB="0" distL="0" distR="0" wp14:anchorId="443488F3" wp14:editId="2E76BAE1">
            <wp:extent cx="1314450" cy="1076325"/>
            <wp:effectExtent l="0" t="0" r="0" b="9525"/>
            <wp:docPr id="7" name="Picture 7" descr="C:\Users\Eve Sanchez\Pictures\palm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 Sanchez\Pictures\palm tre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076325"/>
                    </a:xfrm>
                    <a:prstGeom prst="rect">
                      <a:avLst/>
                    </a:prstGeom>
                    <a:noFill/>
                    <a:ln>
                      <a:noFill/>
                    </a:ln>
                  </pic:spPr>
                </pic:pic>
              </a:graphicData>
            </a:graphic>
          </wp:inline>
        </w:drawing>
      </w:r>
    </w:p>
    <w:p w:rsidR="002D3AD4" w:rsidRDefault="002D3AD4">
      <w:pPr>
        <w:spacing w:after="0"/>
        <w:ind w:left="720" w:firstLine="720"/>
        <w:rPr>
          <w:rFonts w:ascii="Forte" w:eastAsia="Times New Roman" w:hAnsi="Forte" w:cs="Times New Roman"/>
          <w:b/>
          <w:color w:val="000000"/>
          <w:sz w:val="96"/>
          <w:szCs w:val="96"/>
        </w:rPr>
      </w:pPr>
    </w:p>
    <w:p w:rsidR="002D3AD4" w:rsidRDefault="002D3AD4">
      <w:pPr>
        <w:spacing w:after="0"/>
        <w:ind w:left="720" w:firstLine="720"/>
        <w:rPr>
          <w:rFonts w:ascii="Forte" w:eastAsia="Times New Roman" w:hAnsi="Forte" w:cs="Times New Roman"/>
          <w:b/>
          <w:color w:val="000000"/>
          <w:sz w:val="96"/>
          <w:szCs w:val="96"/>
        </w:rPr>
      </w:pPr>
    </w:p>
    <w:p w:rsidR="002D3AD4" w:rsidRPr="002D3AD4" w:rsidRDefault="002D3AD4">
      <w:pPr>
        <w:spacing w:after="0"/>
        <w:ind w:left="720" w:firstLine="720"/>
        <w:rPr>
          <w:rFonts w:ascii="Forte" w:eastAsia="Times New Roman" w:hAnsi="Forte" w:cs="Times New Roman"/>
          <w:b/>
          <w:color w:val="000000"/>
          <w:sz w:val="96"/>
          <w:szCs w:val="96"/>
        </w:rPr>
      </w:pPr>
      <w:bookmarkStart w:id="9" w:name="_GoBack"/>
      <w:bookmarkEnd w:id="9"/>
    </w:p>
    <w:sectPr w:rsidR="002D3AD4" w:rsidRPr="002D3AD4" w:rsidSect="00AE1B3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B4" w:rsidRDefault="007055B4" w:rsidP="00055C48">
      <w:pPr>
        <w:spacing w:after="0" w:line="240" w:lineRule="auto"/>
      </w:pPr>
      <w:r>
        <w:separator/>
      </w:r>
    </w:p>
  </w:endnote>
  <w:endnote w:type="continuationSeparator" w:id="0">
    <w:p w:rsidR="007055B4" w:rsidRDefault="007055B4" w:rsidP="0005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B4" w:rsidRDefault="007055B4" w:rsidP="00055C48">
      <w:pPr>
        <w:spacing w:after="0" w:line="240" w:lineRule="auto"/>
      </w:pPr>
      <w:r>
        <w:separator/>
      </w:r>
    </w:p>
  </w:footnote>
  <w:footnote w:type="continuationSeparator" w:id="0">
    <w:p w:rsidR="007055B4" w:rsidRDefault="007055B4" w:rsidP="00055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D1"/>
    <w:rsid w:val="0000002E"/>
    <w:rsid w:val="0000088E"/>
    <w:rsid w:val="000127F5"/>
    <w:rsid w:val="000142F0"/>
    <w:rsid w:val="00021A48"/>
    <w:rsid w:val="000228FD"/>
    <w:rsid w:val="000243BF"/>
    <w:rsid w:val="00024D45"/>
    <w:rsid w:val="00025B10"/>
    <w:rsid w:val="00030152"/>
    <w:rsid w:val="00030BDF"/>
    <w:rsid w:val="000311C1"/>
    <w:rsid w:val="0003160B"/>
    <w:rsid w:val="0004187E"/>
    <w:rsid w:val="00046B7E"/>
    <w:rsid w:val="00047229"/>
    <w:rsid w:val="00047DD9"/>
    <w:rsid w:val="0005146A"/>
    <w:rsid w:val="00052B44"/>
    <w:rsid w:val="000550B4"/>
    <w:rsid w:val="00055C48"/>
    <w:rsid w:val="00056FC6"/>
    <w:rsid w:val="00071AEC"/>
    <w:rsid w:val="00072124"/>
    <w:rsid w:val="00074031"/>
    <w:rsid w:val="00081B5F"/>
    <w:rsid w:val="00082D96"/>
    <w:rsid w:val="0008537D"/>
    <w:rsid w:val="00092C23"/>
    <w:rsid w:val="000A09DA"/>
    <w:rsid w:val="000A340F"/>
    <w:rsid w:val="000A55D0"/>
    <w:rsid w:val="000A6E6E"/>
    <w:rsid w:val="000B0784"/>
    <w:rsid w:val="000B5488"/>
    <w:rsid w:val="000B63DA"/>
    <w:rsid w:val="000B6E69"/>
    <w:rsid w:val="000C06D2"/>
    <w:rsid w:val="000C070A"/>
    <w:rsid w:val="000C2DD2"/>
    <w:rsid w:val="000C51FC"/>
    <w:rsid w:val="000D1678"/>
    <w:rsid w:val="000E2C37"/>
    <w:rsid w:val="000E6ABE"/>
    <w:rsid w:val="000E7B94"/>
    <w:rsid w:val="000F136C"/>
    <w:rsid w:val="000F2D52"/>
    <w:rsid w:val="000F5D9C"/>
    <w:rsid w:val="000F6AC3"/>
    <w:rsid w:val="000F6BFF"/>
    <w:rsid w:val="000F786D"/>
    <w:rsid w:val="001036FC"/>
    <w:rsid w:val="00103EA5"/>
    <w:rsid w:val="0010517D"/>
    <w:rsid w:val="00106001"/>
    <w:rsid w:val="001128CB"/>
    <w:rsid w:val="001224FD"/>
    <w:rsid w:val="00126ADB"/>
    <w:rsid w:val="001326A5"/>
    <w:rsid w:val="00132F3B"/>
    <w:rsid w:val="001437BB"/>
    <w:rsid w:val="00145318"/>
    <w:rsid w:val="001558A7"/>
    <w:rsid w:val="0015651B"/>
    <w:rsid w:val="00156A22"/>
    <w:rsid w:val="00160ECE"/>
    <w:rsid w:val="001645C2"/>
    <w:rsid w:val="0016532E"/>
    <w:rsid w:val="00170168"/>
    <w:rsid w:val="00173A98"/>
    <w:rsid w:val="00177B13"/>
    <w:rsid w:val="00180378"/>
    <w:rsid w:val="00181CCC"/>
    <w:rsid w:val="00191C8A"/>
    <w:rsid w:val="00192E6D"/>
    <w:rsid w:val="00197795"/>
    <w:rsid w:val="001A29A9"/>
    <w:rsid w:val="001A2B2A"/>
    <w:rsid w:val="001A3966"/>
    <w:rsid w:val="001B04B9"/>
    <w:rsid w:val="001B1700"/>
    <w:rsid w:val="001B42E0"/>
    <w:rsid w:val="001B43CF"/>
    <w:rsid w:val="001B6314"/>
    <w:rsid w:val="001D3D06"/>
    <w:rsid w:val="001D597F"/>
    <w:rsid w:val="001E09F1"/>
    <w:rsid w:val="001E1685"/>
    <w:rsid w:val="001E31C7"/>
    <w:rsid w:val="001E4801"/>
    <w:rsid w:val="001E6270"/>
    <w:rsid w:val="001F1A3E"/>
    <w:rsid w:val="001F2A20"/>
    <w:rsid w:val="001F2BC9"/>
    <w:rsid w:val="001F5E2F"/>
    <w:rsid w:val="0020060B"/>
    <w:rsid w:val="0020096C"/>
    <w:rsid w:val="00200A47"/>
    <w:rsid w:val="00217937"/>
    <w:rsid w:val="00217E0E"/>
    <w:rsid w:val="002360E7"/>
    <w:rsid w:val="00240C17"/>
    <w:rsid w:val="002463CE"/>
    <w:rsid w:val="002516E4"/>
    <w:rsid w:val="002519A6"/>
    <w:rsid w:val="00251CB9"/>
    <w:rsid w:val="0025237F"/>
    <w:rsid w:val="00252697"/>
    <w:rsid w:val="002566A8"/>
    <w:rsid w:val="00257618"/>
    <w:rsid w:val="00262D64"/>
    <w:rsid w:val="00267C46"/>
    <w:rsid w:val="00270B12"/>
    <w:rsid w:val="002721DC"/>
    <w:rsid w:val="0027304B"/>
    <w:rsid w:val="00275DDF"/>
    <w:rsid w:val="002819D1"/>
    <w:rsid w:val="00283AB3"/>
    <w:rsid w:val="00295D00"/>
    <w:rsid w:val="0029687D"/>
    <w:rsid w:val="002A1D52"/>
    <w:rsid w:val="002A5B3E"/>
    <w:rsid w:val="002B04E9"/>
    <w:rsid w:val="002B14F0"/>
    <w:rsid w:val="002B3D4B"/>
    <w:rsid w:val="002C0C8E"/>
    <w:rsid w:val="002C2192"/>
    <w:rsid w:val="002C355C"/>
    <w:rsid w:val="002C54A5"/>
    <w:rsid w:val="002D0A2D"/>
    <w:rsid w:val="002D0C35"/>
    <w:rsid w:val="002D205D"/>
    <w:rsid w:val="002D3AD4"/>
    <w:rsid w:val="002D5876"/>
    <w:rsid w:val="002D5D45"/>
    <w:rsid w:val="002E2025"/>
    <w:rsid w:val="002F4151"/>
    <w:rsid w:val="002F630D"/>
    <w:rsid w:val="00312CD1"/>
    <w:rsid w:val="003130E5"/>
    <w:rsid w:val="003161BE"/>
    <w:rsid w:val="0031629E"/>
    <w:rsid w:val="003162E1"/>
    <w:rsid w:val="00316688"/>
    <w:rsid w:val="00317497"/>
    <w:rsid w:val="0031779E"/>
    <w:rsid w:val="00320A5F"/>
    <w:rsid w:val="0032659E"/>
    <w:rsid w:val="00336F98"/>
    <w:rsid w:val="00342C61"/>
    <w:rsid w:val="00347226"/>
    <w:rsid w:val="00350F25"/>
    <w:rsid w:val="00373097"/>
    <w:rsid w:val="003740BA"/>
    <w:rsid w:val="003745E9"/>
    <w:rsid w:val="00386BB1"/>
    <w:rsid w:val="003902B5"/>
    <w:rsid w:val="00394772"/>
    <w:rsid w:val="003A0151"/>
    <w:rsid w:val="003A2CFB"/>
    <w:rsid w:val="003A4D21"/>
    <w:rsid w:val="003B3472"/>
    <w:rsid w:val="003B501D"/>
    <w:rsid w:val="003B7348"/>
    <w:rsid w:val="003C1C1A"/>
    <w:rsid w:val="003C2B14"/>
    <w:rsid w:val="003D64CE"/>
    <w:rsid w:val="003D7463"/>
    <w:rsid w:val="003E1C50"/>
    <w:rsid w:val="003E394E"/>
    <w:rsid w:val="003F13EF"/>
    <w:rsid w:val="003F3C90"/>
    <w:rsid w:val="003F6E81"/>
    <w:rsid w:val="00402747"/>
    <w:rsid w:val="00413F3F"/>
    <w:rsid w:val="004149A6"/>
    <w:rsid w:val="004238D8"/>
    <w:rsid w:val="00424197"/>
    <w:rsid w:val="00427FAD"/>
    <w:rsid w:val="00450955"/>
    <w:rsid w:val="00453848"/>
    <w:rsid w:val="00457EE7"/>
    <w:rsid w:val="00463E47"/>
    <w:rsid w:val="004667FD"/>
    <w:rsid w:val="00466DE2"/>
    <w:rsid w:val="00467908"/>
    <w:rsid w:val="00467D89"/>
    <w:rsid w:val="004748DF"/>
    <w:rsid w:val="00475537"/>
    <w:rsid w:val="004757EF"/>
    <w:rsid w:val="004759AB"/>
    <w:rsid w:val="00477A70"/>
    <w:rsid w:val="00481169"/>
    <w:rsid w:val="004828C6"/>
    <w:rsid w:val="004834D0"/>
    <w:rsid w:val="00484608"/>
    <w:rsid w:val="004873DD"/>
    <w:rsid w:val="0049010A"/>
    <w:rsid w:val="004A1CF1"/>
    <w:rsid w:val="004A2616"/>
    <w:rsid w:val="004A60CF"/>
    <w:rsid w:val="004A749B"/>
    <w:rsid w:val="004B1149"/>
    <w:rsid w:val="004B3AAE"/>
    <w:rsid w:val="004B73E2"/>
    <w:rsid w:val="004C044B"/>
    <w:rsid w:val="004C045E"/>
    <w:rsid w:val="004C0E3D"/>
    <w:rsid w:val="004D2D9C"/>
    <w:rsid w:val="004E2158"/>
    <w:rsid w:val="004E488B"/>
    <w:rsid w:val="004F0980"/>
    <w:rsid w:val="004F4CFD"/>
    <w:rsid w:val="004F6933"/>
    <w:rsid w:val="005017D1"/>
    <w:rsid w:val="005068E2"/>
    <w:rsid w:val="005143FC"/>
    <w:rsid w:val="005145E4"/>
    <w:rsid w:val="005153A2"/>
    <w:rsid w:val="005175CA"/>
    <w:rsid w:val="00525113"/>
    <w:rsid w:val="00525CCD"/>
    <w:rsid w:val="00532E3A"/>
    <w:rsid w:val="005407D4"/>
    <w:rsid w:val="00543B87"/>
    <w:rsid w:val="00543DFD"/>
    <w:rsid w:val="005465BC"/>
    <w:rsid w:val="005604A0"/>
    <w:rsid w:val="00561BFE"/>
    <w:rsid w:val="00570615"/>
    <w:rsid w:val="005714E0"/>
    <w:rsid w:val="005747DE"/>
    <w:rsid w:val="00576722"/>
    <w:rsid w:val="00581AA6"/>
    <w:rsid w:val="0058379C"/>
    <w:rsid w:val="00587C4F"/>
    <w:rsid w:val="005A26DF"/>
    <w:rsid w:val="005B3D0F"/>
    <w:rsid w:val="005B4CFE"/>
    <w:rsid w:val="005C58EA"/>
    <w:rsid w:val="005D5C90"/>
    <w:rsid w:val="005E09EB"/>
    <w:rsid w:val="005E34D2"/>
    <w:rsid w:val="005E6F1B"/>
    <w:rsid w:val="006007AA"/>
    <w:rsid w:val="00602E17"/>
    <w:rsid w:val="006051EE"/>
    <w:rsid w:val="006051FE"/>
    <w:rsid w:val="006060CA"/>
    <w:rsid w:val="00607269"/>
    <w:rsid w:val="00612385"/>
    <w:rsid w:val="00613883"/>
    <w:rsid w:val="006177A8"/>
    <w:rsid w:val="00620BAD"/>
    <w:rsid w:val="00624601"/>
    <w:rsid w:val="0063007F"/>
    <w:rsid w:val="00633562"/>
    <w:rsid w:val="0063676A"/>
    <w:rsid w:val="00636BA9"/>
    <w:rsid w:val="00646B37"/>
    <w:rsid w:val="00647066"/>
    <w:rsid w:val="00653CE1"/>
    <w:rsid w:val="00662BB8"/>
    <w:rsid w:val="006641DD"/>
    <w:rsid w:val="00664D19"/>
    <w:rsid w:val="00665C6F"/>
    <w:rsid w:val="00665ED5"/>
    <w:rsid w:val="00672542"/>
    <w:rsid w:val="006852AC"/>
    <w:rsid w:val="00686108"/>
    <w:rsid w:val="00693E07"/>
    <w:rsid w:val="006A4726"/>
    <w:rsid w:val="006B76A1"/>
    <w:rsid w:val="006B7B50"/>
    <w:rsid w:val="006C4BB9"/>
    <w:rsid w:val="006C5ABC"/>
    <w:rsid w:val="006C65F4"/>
    <w:rsid w:val="006C6A7C"/>
    <w:rsid w:val="006D5A92"/>
    <w:rsid w:val="006E1ABA"/>
    <w:rsid w:val="006F06D1"/>
    <w:rsid w:val="006F4538"/>
    <w:rsid w:val="00702FA7"/>
    <w:rsid w:val="007055B4"/>
    <w:rsid w:val="00712073"/>
    <w:rsid w:val="00713CD1"/>
    <w:rsid w:val="007164A5"/>
    <w:rsid w:val="00720BBD"/>
    <w:rsid w:val="00720FC4"/>
    <w:rsid w:val="007228B6"/>
    <w:rsid w:val="0072351E"/>
    <w:rsid w:val="00723D0F"/>
    <w:rsid w:val="007263B9"/>
    <w:rsid w:val="00733B34"/>
    <w:rsid w:val="00736D9B"/>
    <w:rsid w:val="00752CB6"/>
    <w:rsid w:val="007644E8"/>
    <w:rsid w:val="0077251E"/>
    <w:rsid w:val="007726DB"/>
    <w:rsid w:val="00775C20"/>
    <w:rsid w:val="00784189"/>
    <w:rsid w:val="00795276"/>
    <w:rsid w:val="00795B29"/>
    <w:rsid w:val="00795CFB"/>
    <w:rsid w:val="007A30C9"/>
    <w:rsid w:val="007A4EFA"/>
    <w:rsid w:val="007A7B30"/>
    <w:rsid w:val="007B2C45"/>
    <w:rsid w:val="007B4240"/>
    <w:rsid w:val="007B534A"/>
    <w:rsid w:val="007C0AF2"/>
    <w:rsid w:val="007C2D9D"/>
    <w:rsid w:val="007C7EA3"/>
    <w:rsid w:val="007D3760"/>
    <w:rsid w:val="007D77D7"/>
    <w:rsid w:val="007E3E6C"/>
    <w:rsid w:val="007F10DE"/>
    <w:rsid w:val="007F1EE2"/>
    <w:rsid w:val="007F2BD6"/>
    <w:rsid w:val="007F303C"/>
    <w:rsid w:val="007F5E4D"/>
    <w:rsid w:val="00802E83"/>
    <w:rsid w:val="00802FDA"/>
    <w:rsid w:val="00803BED"/>
    <w:rsid w:val="00805BB5"/>
    <w:rsid w:val="0081682A"/>
    <w:rsid w:val="00816C51"/>
    <w:rsid w:val="00817D5E"/>
    <w:rsid w:val="00835F71"/>
    <w:rsid w:val="00837D0F"/>
    <w:rsid w:val="00840F61"/>
    <w:rsid w:val="008479F2"/>
    <w:rsid w:val="00847F80"/>
    <w:rsid w:val="00851A34"/>
    <w:rsid w:val="00851AE0"/>
    <w:rsid w:val="00854AF6"/>
    <w:rsid w:val="0085529B"/>
    <w:rsid w:val="00862619"/>
    <w:rsid w:val="00866903"/>
    <w:rsid w:val="008670EE"/>
    <w:rsid w:val="00880AE6"/>
    <w:rsid w:val="00883CD3"/>
    <w:rsid w:val="008841A3"/>
    <w:rsid w:val="00887C27"/>
    <w:rsid w:val="00890D17"/>
    <w:rsid w:val="00890DA9"/>
    <w:rsid w:val="00893B26"/>
    <w:rsid w:val="00897845"/>
    <w:rsid w:val="008A1213"/>
    <w:rsid w:val="008A1897"/>
    <w:rsid w:val="008A50A7"/>
    <w:rsid w:val="008A5ADC"/>
    <w:rsid w:val="008B33A8"/>
    <w:rsid w:val="008B3AC8"/>
    <w:rsid w:val="008C4C97"/>
    <w:rsid w:val="008C6DA4"/>
    <w:rsid w:val="008E2810"/>
    <w:rsid w:val="008E5580"/>
    <w:rsid w:val="008E59F3"/>
    <w:rsid w:val="008F1752"/>
    <w:rsid w:val="008F2104"/>
    <w:rsid w:val="009002DF"/>
    <w:rsid w:val="00901D86"/>
    <w:rsid w:val="00904710"/>
    <w:rsid w:val="00905FD2"/>
    <w:rsid w:val="0090655F"/>
    <w:rsid w:val="00906884"/>
    <w:rsid w:val="009105C6"/>
    <w:rsid w:val="009107CD"/>
    <w:rsid w:val="00917FEE"/>
    <w:rsid w:val="00932A9B"/>
    <w:rsid w:val="0093403D"/>
    <w:rsid w:val="009348CF"/>
    <w:rsid w:val="00940B65"/>
    <w:rsid w:val="00942173"/>
    <w:rsid w:val="0095275F"/>
    <w:rsid w:val="009626A7"/>
    <w:rsid w:val="00963982"/>
    <w:rsid w:val="0097098A"/>
    <w:rsid w:val="00975E2F"/>
    <w:rsid w:val="00976DBE"/>
    <w:rsid w:val="00980531"/>
    <w:rsid w:val="00983D34"/>
    <w:rsid w:val="009923EA"/>
    <w:rsid w:val="00992EE3"/>
    <w:rsid w:val="009976FA"/>
    <w:rsid w:val="009B3129"/>
    <w:rsid w:val="009C6D50"/>
    <w:rsid w:val="009D00C5"/>
    <w:rsid w:val="009D1242"/>
    <w:rsid w:val="009D27C7"/>
    <w:rsid w:val="009D2A4A"/>
    <w:rsid w:val="009E0F9A"/>
    <w:rsid w:val="009E1FAF"/>
    <w:rsid w:val="009E3F91"/>
    <w:rsid w:val="009E55AA"/>
    <w:rsid w:val="009E6ABD"/>
    <w:rsid w:val="009E7E80"/>
    <w:rsid w:val="009F61EB"/>
    <w:rsid w:val="009F7519"/>
    <w:rsid w:val="00A011E7"/>
    <w:rsid w:val="00A03297"/>
    <w:rsid w:val="00A038D6"/>
    <w:rsid w:val="00A13AAE"/>
    <w:rsid w:val="00A210B2"/>
    <w:rsid w:val="00A367EA"/>
    <w:rsid w:val="00A4272E"/>
    <w:rsid w:val="00A44D49"/>
    <w:rsid w:val="00A45493"/>
    <w:rsid w:val="00A47DBF"/>
    <w:rsid w:val="00A50A81"/>
    <w:rsid w:val="00A55070"/>
    <w:rsid w:val="00A615B1"/>
    <w:rsid w:val="00A64124"/>
    <w:rsid w:val="00A65403"/>
    <w:rsid w:val="00A676F8"/>
    <w:rsid w:val="00A72726"/>
    <w:rsid w:val="00A75AC4"/>
    <w:rsid w:val="00A762D5"/>
    <w:rsid w:val="00A82A6F"/>
    <w:rsid w:val="00A82E76"/>
    <w:rsid w:val="00A8446D"/>
    <w:rsid w:val="00A87714"/>
    <w:rsid w:val="00A9058A"/>
    <w:rsid w:val="00A90C60"/>
    <w:rsid w:val="00A91698"/>
    <w:rsid w:val="00A930A6"/>
    <w:rsid w:val="00A93211"/>
    <w:rsid w:val="00A93655"/>
    <w:rsid w:val="00A93709"/>
    <w:rsid w:val="00AA343D"/>
    <w:rsid w:val="00AA4FAA"/>
    <w:rsid w:val="00AB387C"/>
    <w:rsid w:val="00AC12C6"/>
    <w:rsid w:val="00AC2700"/>
    <w:rsid w:val="00AC5698"/>
    <w:rsid w:val="00AD2B52"/>
    <w:rsid w:val="00AD3990"/>
    <w:rsid w:val="00AD7962"/>
    <w:rsid w:val="00AE1B39"/>
    <w:rsid w:val="00AE1B44"/>
    <w:rsid w:val="00AE6473"/>
    <w:rsid w:val="00AE6883"/>
    <w:rsid w:val="00AE6DF3"/>
    <w:rsid w:val="00AF3156"/>
    <w:rsid w:val="00AF5E19"/>
    <w:rsid w:val="00AF623E"/>
    <w:rsid w:val="00B01140"/>
    <w:rsid w:val="00B042AD"/>
    <w:rsid w:val="00B04630"/>
    <w:rsid w:val="00B04F56"/>
    <w:rsid w:val="00B06929"/>
    <w:rsid w:val="00B138EA"/>
    <w:rsid w:val="00B16203"/>
    <w:rsid w:val="00B20200"/>
    <w:rsid w:val="00B2097B"/>
    <w:rsid w:val="00B20FD2"/>
    <w:rsid w:val="00B26FBB"/>
    <w:rsid w:val="00B27749"/>
    <w:rsid w:val="00B31DA7"/>
    <w:rsid w:val="00B366FF"/>
    <w:rsid w:val="00B376BA"/>
    <w:rsid w:val="00B41086"/>
    <w:rsid w:val="00B424C5"/>
    <w:rsid w:val="00B447BC"/>
    <w:rsid w:val="00B47859"/>
    <w:rsid w:val="00B50772"/>
    <w:rsid w:val="00B62C04"/>
    <w:rsid w:val="00B66D3C"/>
    <w:rsid w:val="00B7180F"/>
    <w:rsid w:val="00B75BB9"/>
    <w:rsid w:val="00B8252F"/>
    <w:rsid w:val="00B83ACF"/>
    <w:rsid w:val="00B84C48"/>
    <w:rsid w:val="00B94268"/>
    <w:rsid w:val="00BA2E27"/>
    <w:rsid w:val="00BA4991"/>
    <w:rsid w:val="00BA4BF8"/>
    <w:rsid w:val="00BA4E57"/>
    <w:rsid w:val="00BA4FFA"/>
    <w:rsid w:val="00BA7114"/>
    <w:rsid w:val="00BA79A3"/>
    <w:rsid w:val="00BA7FF9"/>
    <w:rsid w:val="00BB3CA5"/>
    <w:rsid w:val="00BB7CFE"/>
    <w:rsid w:val="00BC2C15"/>
    <w:rsid w:val="00BC3C6C"/>
    <w:rsid w:val="00BD17C7"/>
    <w:rsid w:val="00BD1CA9"/>
    <w:rsid w:val="00BE0465"/>
    <w:rsid w:val="00BE6715"/>
    <w:rsid w:val="00BF44A4"/>
    <w:rsid w:val="00C01B58"/>
    <w:rsid w:val="00C02059"/>
    <w:rsid w:val="00C0217C"/>
    <w:rsid w:val="00C023AE"/>
    <w:rsid w:val="00C134D2"/>
    <w:rsid w:val="00C155F7"/>
    <w:rsid w:val="00C21C51"/>
    <w:rsid w:val="00C231CB"/>
    <w:rsid w:val="00C235AB"/>
    <w:rsid w:val="00C238C7"/>
    <w:rsid w:val="00C26382"/>
    <w:rsid w:val="00C30BC1"/>
    <w:rsid w:val="00C40EE4"/>
    <w:rsid w:val="00C419B6"/>
    <w:rsid w:val="00C45870"/>
    <w:rsid w:val="00C46F52"/>
    <w:rsid w:val="00C50242"/>
    <w:rsid w:val="00C52BF3"/>
    <w:rsid w:val="00C53BFB"/>
    <w:rsid w:val="00C54D0B"/>
    <w:rsid w:val="00C60225"/>
    <w:rsid w:val="00C65571"/>
    <w:rsid w:val="00C77CA5"/>
    <w:rsid w:val="00C818F8"/>
    <w:rsid w:val="00C97E12"/>
    <w:rsid w:val="00CA25B3"/>
    <w:rsid w:val="00CA6A4E"/>
    <w:rsid w:val="00CB491E"/>
    <w:rsid w:val="00CB738D"/>
    <w:rsid w:val="00CC0FBE"/>
    <w:rsid w:val="00CC5645"/>
    <w:rsid w:val="00CD0B5F"/>
    <w:rsid w:val="00CD284A"/>
    <w:rsid w:val="00CD2C12"/>
    <w:rsid w:val="00CD552A"/>
    <w:rsid w:val="00CE1AF2"/>
    <w:rsid w:val="00CE31E7"/>
    <w:rsid w:val="00CF56C0"/>
    <w:rsid w:val="00CF7D96"/>
    <w:rsid w:val="00D05507"/>
    <w:rsid w:val="00D1506F"/>
    <w:rsid w:val="00D16239"/>
    <w:rsid w:val="00D2305A"/>
    <w:rsid w:val="00D30940"/>
    <w:rsid w:val="00D3512E"/>
    <w:rsid w:val="00D40776"/>
    <w:rsid w:val="00D43B98"/>
    <w:rsid w:val="00D50CCA"/>
    <w:rsid w:val="00D55B00"/>
    <w:rsid w:val="00D56380"/>
    <w:rsid w:val="00D56830"/>
    <w:rsid w:val="00D636CD"/>
    <w:rsid w:val="00D65E0F"/>
    <w:rsid w:val="00D67E7B"/>
    <w:rsid w:val="00D74E9C"/>
    <w:rsid w:val="00D80A00"/>
    <w:rsid w:val="00D87ECE"/>
    <w:rsid w:val="00DA2D32"/>
    <w:rsid w:val="00DA6E7F"/>
    <w:rsid w:val="00DA7C85"/>
    <w:rsid w:val="00DB2C52"/>
    <w:rsid w:val="00DB347E"/>
    <w:rsid w:val="00DC2067"/>
    <w:rsid w:val="00DC5917"/>
    <w:rsid w:val="00DD2A7A"/>
    <w:rsid w:val="00DD3B3D"/>
    <w:rsid w:val="00DD4C0B"/>
    <w:rsid w:val="00DD7221"/>
    <w:rsid w:val="00DE5CCB"/>
    <w:rsid w:val="00DE6924"/>
    <w:rsid w:val="00DF2533"/>
    <w:rsid w:val="00E0465D"/>
    <w:rsid w:val="00E129C3"/>
    <w:rsid w:val="00E131D2"/>
    <w:rsid w:val="00E149FD"/>
    <w:rsid w:val="00E16252"/>
    <w:rsid w:val="00E22673"/>
    <w:rsid w:val="00E24E8B"/>
    <w:rsid w:val="00E32854"/>
    <w:rsid w:val="00E41832"/>
    <w:rsid w:val="00E448EF"/>
    <w:rsid w:val="00E45B49"/>
    <w:rsid w:val="00E471C9"/>
    <w:rsid w:val="00E515F3"/>
    <w:rsid w:val="00E60CE0"/>
    <w:rsid w:val="00E6307D"/>
    <w:rsid w:val="00E64AD0"/>
    <w:rsid w:val="00E82590"/>
    <w:rsid w:val="00E83B1C"/>
    <w:rsid w:val="00E85EB1"/>
    <w:rsid w:val="00E91A4B"/>
    <w:rsid w:val="00E91BC2"/>
    <w:rsid w:val="00EA049B"/>
    <w:rsid w:val="00EA29D9"/>
    <w:rsid w:val="00EA5A7C"/>
    <w:rsid w:val="00EA6C10"/>
    <w:rsid w:val="00EB14E9"/>
    <w:rsid w:val="00EB1C66"/>
    <w:rsid w:val="00EB63C6"/>
    <w:rsid w:val="00EB7610"/>
    <w:rsid w:val="00EC4031"/>
    <w:rsid w:val="00EC66B2"/>
    <w:rsid w:val="00ED606D"/>
    <w:rsid w:val="00ED66BA"/>
    <w:rsid w:val="00EE398C"/>
    <w:rsid w:val="00EE45A3"/>
    <w:rsid w:val="00EE52DD"/>
    <w:rsid w:val="00EE551B"/>
    <w:rsid w:val="00EE59DA"/>
    <w:rsid w:val="00EF01B4"/>
    <w:rsid w:val="00EF31DA"/>
    <w:rsid w:val="00EF4636"/>
    <w:rsid w:val="00EF7B51"/>
    <w:rsid w:val="00EF7D3D"/>
    <w:rsid w:val="00F02293"/>
    <w:rsid w:val="00F02531"/>
    <w:rsid w:val="00F05237"/>
    <w:rsid w:val="00F159F1"/>
    <w:rsid w:val="00F21D2C"/>
    <w:rsid w:val="00F224EC"/>
    <w:rsid w:val="00F31861"/>
    <w:rsid w:val="00F350FE"/>
    <w:rsid w:val="00F36170"/>
    <w:rsid w:val="00F3662E"/>
    <w:rsid w:val="00F4283F"/>
    <w:rsid w:val="00F50690"/>
    <w:rsid w:val="00F57D0A"/>
    <w:rsid w:val="00F64077"/>
    <w:rsid w:val="00F64F8F"/>
    <w:rsid w:val="00F71B5A"/>
    <w:rsid w:val="00F740D5"/>
    <w:rsid w:val="00F75672"/>
    <w:rsid w:val="00F77EB2"/>
    <w:rsid w:val="00F84A19"/>
    <w:rsid w:val="00F90344"/>
    <w:rsid w:val="00F94982"/>
    <w:rsid w:val="00F97E58"/>
    <w:rsid w:val="00FA1E03"/>
    <w:rsid w:val="00FA4DA5"/>
    <w:rsid w:val="00FB1C48"/>
    <w:rsid w:val="00FB303C"/>
    <w:rsid w:val="00FB33B0"/>
    <w:rsid w:val="00FB373D"/>
    <w:rsid w:val="00FB3DC7"/>
    <w:rsid w:val="00FD6DBA"/>
    <w:rsid w:val="00FD7FA5"/>
    <w:rsid w:val="00FE2A92"/>
    <w:rsid w:val="00FE4744"/>
    <w:rsid w:val="00FE5FB6"/>
    <w:rsid w:val="00FF0B96"/>
    <w:rsid w:val="00FF17BB"/>
    <w:rsid w:val="00FF34CE"/>
    <w:rsid w:val="00FF3B54"/>
    <w:rsid w:val="00FF58C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73">
      <w:bodyDiv w:val="1"/>
      <w:marLeft w:val="0"/>
      <w:marRight w:val="0"/>
      <w:marTop w:val="0"/>
      <w:marBottom w:val="0"/>
      <w:divBdr>
        <w:top w:val="none" w:sz="0" w:space="0" w:color="auto"/>
        <w:left w:val="none" w:sz="0" w:space="0" w:color="auto"/>
        <w:bottom w:val="none" w:sz="0" w:space="0" w:color="auto"/>
        <w:right w:val="none" w:sz="0" w:space="0" w:color="auto"/>
      </w:divBdr>
    </w:div>
    <w:div w:id="181287793">
      <w:bodyDiv w:val="1"/>
      <w:marLeft w:val="0"/>
      <w:marRight w:val="0"/>
      <w:marTop w:val="0"/>
      <w:marBottom w:val="0"/>
      <w:divBdr>
        <w:top w:val="none" w:sz="0" w:space="0" w:color="auto"/>
        <w:left w:val="none" w:sz="0" w:space="0" w:color="auto"/>
        <w:bottom w:val="none" w:sz="0" w:space="0" w:color="auto"/>
        <w:right w:val="none" w:sz="0" w:space="0" w:color="auto"/>
      </w:divBdr>
    </w:div>
    <w:div w:id="212236051">
      <w:bodyDiv w:val="1"/>
      <w:marLeft w:val="0"/>
      <w:marRight w:val="0"/>
      <w:marTop w:val="0"/>
      <w:marBottom w:val="0"/>
      <w:divBdr>
        <w:top w:val="none" w:sz="0" w:space="0" w:color="auto"/>
        <w:left w:val="none" w:sz="0" w:space="0" w:color="auto"/>
        <w:bottom w:val="none" w:sz="0" w:space="0" w:color="auto"/>
        <w:right w:val="none" w:sz="0" w:space="0" w:color="auto"/>
      </w:divBdr>
    </w:div>
    <w:div w:id="417949170">
      <w:bodyDiv w:val="1"/>
      <w:marLeft w:val="0"/>
      <w:marRight w:val="0"/>
      <w:marTop w:val="0"/>
      <w:marBottom w:val="0"/>
      <w:divBdr>
        <w:top w:val="none" w:sz="0" w:space="0" w:color="auto"/>
        <w:left w:val="none" w:sz="0" w:space="0" w:color="auto"/>
        <w:bottom w:val="none" w:sz="0" w:space="0" w:color="auto"/>
        <w:right w:val="none" w:sz="0" w:space="0" w:color="auto"/>
      </w:divBdr>
    </w:div>
    <w:div w:id="438960711">
      <w:bodyDiv w:val="1"/>
      <w:marLeft w:val="0"/>
      <w:marRight w:val="0"/>
      <w:marTop w:val="0"/>
      <w:marBottom w:val="0"/>
      <w:divBdr>
        <w:top w:val="none" w:sz="0" w:space="0" w:color="auto"/>
        <w:left w:val="none" w:sz="0" w:space="0" w:color="auto"/>
        <w:bottom w:val="none" w:sz="0" w:space="0" w:color="auto"/>
        <w:right w:val="none" w:sz="0" w:space="0" w:color="auto"/>
      </w:divBdr>
    </w:div>
    <w:div w:id="484664254">
      <w:bodyDiv w:val="1"/>
      <w:marLeft w:val="0"/>
      <w:marRight w:val="0"/>
      <w:marTop w:val="0"/>
      <w:marBottom w:val="0"/>
      <w:divBdr>
        <w:top w:val="none" w:sz="0" w:space="0" w:color="auto"/>
        <w:left w:val="none" w:sz="0" w:space="0" w:color="auto"/>
        <w:bottom w:val="none" w:sz="0" w:space="0" w:color="auto"/>
        <w:right w:val="none" w:sz="0" w:space="0" w:color="auto"/>
      </w:divBdr>
    </w:div>
    <w:div w:id="517931940">
      <w:bodyDiv w:val="1"/>
      <w:marLeft w:val="0"/>
      <w:marRight w:val="0"/>
      <w:marTop w:val="0"/>
      <w:marBottom w:val="0"/>
      <w:divBdr>
        <w:top w:val="none" w:sz="0" w:space="0" w:color="auto"/>
        <w:left w:val="none" w:sz="0" w:space="0" w:color="auto"/>
        <w:bottom w:val="none" w:sz="0" w:space="0" w:color="auto"/>
        <w:right w:val="none" w:sz="0" w:space="0" w:color="auto"/>
      </w:divBdr>
    </w:div>
    <w:div w:id="571162819">
      <w:bodyDiv w:val="1"/>
      <w:marLeft w:val="0"/>
      <w:marRight w:val="0"/>
      <w:marTop w:val="0"/>
      <w:marBottom w:val="0"/>
      <w:divBdr>
        <w:top w:val="none" w:sz="0" w:space="0" w:color="auto"/>
        <w:left w:val="none" w:sz="0" w:space="0" w:color="auto"/>
        <w:bottom w:val="none" w:sz="0" w:space="0" w:color="auto"/>
        <w:right w:val="none" w:sz="0" w:space="0" w:color="auto"/>
      </w:divBdr>
    </w:div>
    <w:div w:id="586307155">
      <w:bodyDiv w:val="1"/>
      <w:marLeft w:val="0"/>
      <w:marRight w:val="0"/>
      <w:marTop w:val="0"/>
      <w:marBottom w:val="0"/>
      <w:divBdr>
        <w:top w:val="none" w:sz="0" w:space="0" w:color="auto"/>
        <w:left w:val="none" w:sz="0" w:space="0" w:color="auto"/>
        <w:bottom w:val="none" w:sz="0" w:space="0" w:color="auto"/>
        <w:right w:val="none" w:sz="0" w:space="0" w:color="auto"/>
      </w:divBdr>
    </w:div>
    <w:div w:id="874463239">
      <w:bodyDiv w:val="1"/>
      <w:marLeft w:val="0"/>
      <w:marRight w:val="0"/>
      <w:marTop w:val="0"/>
      <w:marBottom w:val="0"/>
      <w:divBdr>
        <w:top w:val="none" w:sz="0" w:space="0" w:color="auto"/>
        <w:left w:val="none" w:sz="0" w:space="0" w:color="auto"/>
        <w:bottom w:val="none" w:sz="0" w:space="0" w:color="auto"/>
        <w:right w:val="none" w:sz="0" w:space="0" w:color="auto"/>
      </w:divBdr>
    </w:div>
    <w:div w:id="918515707">
      <w:bodyDiv w:val="1"/>
      <w:marLeft w:val="0"/>
      <w:marRight w:val="0"/>
      <w:marTop w:val="0"/>
      <w:marBottom w:val="0"/>
      <w:divBdr>
        <w:top w:val="none" w:sz="0" w:space="0" w:color="auto"/>
        <w:left w:val="none" w:sz="0" w:space="0" w:color="auto"/>
        <w:bottom w:val="none" w:sz="0" w:space="0" w:color="auto"/>
        <w:right w:val="none" w:sz="0" w:space="0" w:color="auto"/>
      </w:divBdr>
    </w:div>
    <w:div w:id="1010181820">
      <w:bodyDiv w:val="1"/>
      <w:marLeft w:val="0"/>
      <w:marRight w:val="0"/>
      <w:marTop w:val="0"/>
      <w:marBottom w:val="0"/>
      <w:divBdr>
        <w:top w:val="none" w:sz="0" w:space="0" w:color="auto"/>
        <w:left w:val="none" w:sz="0" w:space="0" w:color="auto"/>
        <w:bottom w:val="none" w:sz="0" w:space="0" w:color="auto"/>
        <w:right w:val="none" w:sz="0" w:space="0" w:color="auto"/>
      </w:divBdr>
    </w:div>
    <w:div w:id="1074159324">
      <w:bodyDiv w:val="1"/>
      <w:marLeft w:val="0"/>
      <w:marRight w:val="0"/>
      <w:marTop w:val="0"/>
      <w:marBottom w:val="0"/>
      <w:divBdr>
        <w:top w:val="none" w:sz="0" w:space="0" w:color="auto"/>
        <w:left w:val="none" w:sz="0" w:space="0" w:color="auto"/>
        <w:bottom w:val="none" w:sz="0" w:space="0" w:color="auto"/>
        <w:right w:val="none" w:sz="0" w:space="0" w:color="auto"/>
      </w:divBdr>
    </w:div>
    <w:div w:id="1174223077">
      <w:bodyDiv w:val="1"/>
      <w:marLeft w:val="0"/>
      <w:marRight w:val="0"/>
      <w:marTop w:val="0"/>
      <w:marBottom w:val="0"/>
      <w:divBdr>
        <w:top w:val="none" w:sz="0" w:space="0" w:color="auto"/>
        <w:left w:val="none" w:sz="0" w:space="0" w:color="auto"/>
        <w:bottom w:val="none" w:sz="0" w:space="0" w:color="auto"/>
        <w:right w:val="none" w:sz="0" w:space="0" w:color="auto"/>
      </w:divBdr>
    </w:div>
    <w:div w:id="1247107444">
      <w:bodyDiv w:val="1"/>
      <w:marLeft w:val="0"/>
      <w:marRight w:val="0"/>
      <w:marTop w:val="0"/>
      <w:marBottom w:val="0"/>
      <w:divBdr>
        <w:top w:val="none" w:sz="0" w:space="0" w:color="auto"/>
        <w:left w:val="none" w:sz="0" w:space="0" w:color="auto"/>
        <w:bottom w:val="none" w:sz="0" w:space="0" w:color="auto"/>
        <w:right w:val="none" w:sz="0" w:space="0" w:color="auto"/>
      </w:divBdr>
    </w:div>
    <w:div w:id="1256789505">
      <w:bodyDiv w:val="1"/>
      <w:marLeft w:val="0"/>
      <w:marRight w:val="0"/>
      <w:marTop w:val="0"/>
      <w:marBottom w:val="0"/>
      <w:divBdr>
        <w:top w:val="none" w:sz="0" w:space="0" w:color="auto"/>
        <w:left w:val="none" w:sz="0" w:space="0" w:color="auto"/>
        <w:bottom w:val="none" w:sz="0" w:space="0" w:color="auto"/>
        <w:right w:val="none" w:sz="0" w:space="0" w:color="auto"/>
      </w:divBdr>
    </w:div>
    <w:div w:id="1299721599">
      <w:bodyDiv w:val="1"/>
      <w:marLeft w:val="0"/>
      <w:marRight w:val="0"/>
      <w:marTop w:val="0"/>
      <w:marBottom w:val="0"/>
      <w:divBdr>
        <w:top w:val="none" w:sz="0" w:space="0" w:color="auto"/>
        <w:left w:val="none" w:sz="0" w:space="0" w:color="auto"/>
        <w:bottom w:val="none" w:sz="0" w:space="0" w:color="auto"/>
        <w:right w:val="none" w:sz="0" w:space="0" w:color="auto"/>
      </w:divBdr>
    </w:div>
    <w:div w:id="1338921816">
      <w:bodyDiv w:val="1"/>
      <w:marLeft w:val="0"/>
      <w:marRight w:val="0"/>
      <w:marTop w:val="0"/>
      <w:marBottom w:val="0"/>
      <w:divBdr>
        <w:top w:val="none" w:sz="0" w:space="0" w:color="auto"/>
        <w:left w:val="none" w:sz="0" w:space="0" w:color="auto"/>
        <w:bottom w:val="none" w:sz="0" w:space="0" w:color="auto"/>
        <w:right w:val="none" w:sz="0" w:space="0" w:color="auto"/>
      </w:divBdr>
    </w:div>
    <w:div w:id="1380518530">
      <w:bodyDiv w:val="1"/>
      <w:marLeft w:val="0"/>
      <w:marRight w:val="0"/>
      <w:marTop w:val="0"/>
      <w:marBottom w:val="0"/>
      <w:divBdr>
        <w:top w:val="none" w:sz="0" w:space="0" w:color="auto"/>
        <w:left w:val="none" w:sz="0" w:space="0" w:color="auto"/>
        <w:bottom w:val="none" w:sz="0" w:space="0" w:color="auto"/>
        <w:right w:val="none" w:sz="0" w:space="0" w:color="auto"/>
      </w:divBdr>
    </w:div>
    <w:div w:id="1572349135">
      <w:bodyDiv w:val="1"/>
      <w:marLeft w:val="0"/>
      <w:marRight w:val="0"/>
      <w:marTop w:val="0"/>
      <w:marBottom w:val="0"/>
      <w:divBdr>
        <w:top w:val="none" w:sz="0" w:space="0" w:color="auto"/>
        <w:left w:val="none" w:sz="0" w:space="0" w:color="auto"/>
        <w:bottom w:val="none" w:sz="0" w:space="0" w:color="auto"/>
        <w:right w:val="none" w:sz="0" w:space="0" w:color="auto"/>
      </w:divBdr>
    </w:div>
    <w:div w:id="1607618493">
      <w:bodyDiv w:val="1"/>
      <w:marLeft w:val="0"/>
      <w:marRight w:val="0"/>
      <w:marTop w:val="0"/>
      <w:marBottom w:val="0"/>
      <w:divBdr>
        <w:top w:val="none" w:sz="0" w:space="0" w:color="auto"/>
        <w:left w:val="none" w:sz="0" w:space="0" w:color="auto"/>
        <w:bottom w:val="none" w:sz="0" w:space="0" w:color="auto"/>
        <w:right w:val="none" w:sz="0" w:space="0" w:color="auto"/>
      </w:divBdr>
    </w:div>
    <w:div w:id="1638366280">
      <w:bodyDiv w:val="1"/>
      <w:marLeft w:val="0"/>
      <w:marRight w:val="0"/>
      <w:marTop w:val="0"/>
      <w:marBottom w:val="0"/>
      <w:divBdr>
        <w:top w:val="none" w:sz="0" w:space="0" w:color="auto"/>
        <w:left w:val="none" w:sz="0" w:space="0" w:color="auto"/>
        <w:bottom w:val="none" w:sz="0" w:space="0" w:color="auto"/>
        <w:right w:val="none" w:sz="0" w:space="0" w:color="auto"/>
      </w:divBdr>
    </w:div>
    <w:div w:id="1643580338">
      <w:bodyDiv w:val="1"/>
      <w:marLeft w:val="0"/>
      <w:marRight w:val="0"/>
      <w:marTop w:val="0"/>
      <w:marBottom w:val="0"/>
      <w:divBdr>
        <w:top w:val="none" w:sz="0" w:space="0" w:color="auto"/>
        <w:left w:val="none" w:sz="0" w:space="0" w:color="auto"/>
        <w:bottom w:val="none" w:sz="0" w:space="0" w:color="auto"/>
        <w:right w:val="none" w:sz="0" w:space="0" w:color="auto"/>
      </w:divBdr>
    </w:div>
    <w:div w:id="1737700777">
      <w:bodyDiv w:val="1"/>
      <w:marLeft w:val="0"/>
      <w:marRight w:val="0"/>
      <w:marTop w:val="0"/>
      <w:marBottom w:val="0"/>
      <w:divBdr>
        <w:top w:val="none" w:sz="0" w:space="0" w:color="auto"/>
        <w:left w:val="none" w:sz="0" w:space="0" w:color="auto"/>
        <w:bottom w:val="none" w:sz="0" w:space="0" w:color="auto"/>
        <w:right w:val="none" w:sz="0" w:space="0" w:color="auto"/>
      </w:divBdr>
    </w:div>
    <w:div w:id="1771201788">
      <w:bodyDiv w:val="1"/>
      <w:marLeft w:val="0"/>
      <w:marRight w:val="0"/>
      <w:marTop w:val="0"/>
      <w:marBottom w:val="0"/>
      <w:divBdr>
        <w:top w:val="none" w:sz="0" w:space="0" w:color="auto"/>
        <w:left w:val="none" w:sz="0" w:space="0" w:color="auto"/>
        <w:bottom w:val="none" w:sz="0" w:space="0" w:color="auto"/>
        <w:right w:val="none" w:sz="0" w:space="0" w:color="auto"/>
      </w:divBdr>
    </w:div>
    <w:div w:id="1846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s@nfbnet.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nd-s@nfb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AF41-663D-4D4A-AAC3-C4AD1F38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Sanchez</dc:creator>
  <cp:lastModifiedBy>Eve Sanchez</cp:lastModifiedBy>
  <cp:revision>3</cp:revision>
  <dcterms:created xsi:type="dcterms:W3CDTF">2016-03-19T21:30:00Z</dcterms:created>
  <dcterms:modified xsi:type="dcterms:W3CDTF">2016-06-21T17:24:00Z</dcterms:modified>
</cp:coreProperties>
</file>