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87DA" w14:textId="373BFB48" w:rsidR="00993219" w:rsidRPr="002B2003" w:rsidRDefault="00993219" w:rsidP="00993219">
      <w:pPr>
        <w:keepNext/>
        <w:rPr>
          <w:rFonts w:cs="Calibri"/>
          <w:sz w:val="24"/>
        </w:rPr>
      </w:pPr>
      <w:r w:rsidRPr="002B2003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FE88B5" wp14:editId="4990CA94">
            <wp:simplePos x="0" y="0"/>
            <wp:positionH relativeFrom="column">
              <wp:posOffset>475615</wp:posOffset>
            </wp:positionH>
            <wp:positionV relativeFrom="paragraph">
              <wp:posOffset>506</wp:posOffset>
            </wp:positionV>
            <wp:extent cx="5629275" cy="2608580"/>
            <wp:effectExtent l="0" t="0" r="0" b="0"/>
            <wp:wrapTopAndBottom/>
            <wp:docPr id="1" name="Picture 1" descr="National Association of Blind Stude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Association of Blind Students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7AC0F" w14:textId="77777777" w:rsidR="00993219" w:rsidRPr="002B2003" w:rsidRDefault="00993219" w:rsidP="00993219">
      <w:pPr>
        <w:pStyle w:val="Caption"/>
        <w:rPr>
          <w:rFonts w:cs="Calibri"/>
          <w:sz w:val="24"/>
        </w:rPr>
      </w:pPr>
    </w:p>
    <w:p w14:paraId="2C97F9A7" w14:textId="5D5134A6" w:rsidR="002B2003" w:rsidRPr="002B2003" w:rsidRDefault="003D6EFE" w:rsidP="002B2003">
      <w:pPr>
        <w:pStyle w:val="NormalWeb"/>
        <w:shd w:val="clear" w:color="auto" w:fill="FFFFFF"/>
        <w:spacing w:before="0" w:beforeAutospacing="0" w:after="0" w:afterAutospacing="0" w:line="480" w:lineRule="auto"/>
        <w:divId w:val="1965622022"/>
        <w:rPr>
          <w:rFonts w:ascii="Calibri" w:hAnsi="Calibri" w:cs="Calibri"/>
          <w:b/>
          <w:bCs/>
          <w:color w:val="000000"/>
          <w:szCs w:val="29"/>
        </w:rPr>
      </w:pPr>
      <w:r w:rsidRPr="002B2003">
        <w:rPr>
          <w:rFonts w:ascii="Calibri" w:hAnsi="Calibri" w:cs="Calibri"/>
          <w:b/>
          <w:bCs/>
          <w:color w:val="000000"/>
          <w:szCs w:val="29"/>
        </w:rPr>
        <w:t xml:space="preserve">2022 Atlantic Student Seminar </w:t>
      </w:r>
    </w:p>
    <w:p w14:paraId="6DCE0847" w14:textId="7E7F1912" w:rsidR="00535B82" w:rsidRPr="002B2003" w:rsidRDefault="003D6EFE" w:rsidP="002B2003">
      <w:pPr>
        <w:pStyle w:val="NormalWeb"/>
        <w:shd w:val="clear" w:color="auto" w:fill="FFFFFF"/>
        <w:spacing w:before="0" w:beforeAutospacing="0" w:after="0" w:afterAutospacing="0" w:line="480" w:lineRule="auto"/>
        <w:divId w:val="1965622022"/>
        <w:rPr>
          <w:rFonts w:ascii="Calibri" w:hAnsi="Calibri" w:cs="Calibri"/>
          <w:b/>
          <w:bCs/>
          <w:color w:val="000000"/>
          <w:szCs w:val="29"/>
        </w:rPr>
      </w:pPr>
      <w:r w:rsidRPr="002B2003">
        <w:rPr>
          <w:rFonts w:ascii="Calibri" w:hAnsi="Calibri" w:cs="Calibri"/>
          <w:b/>
          <w:bCs/>
          <w:color w:val="000000"/>
          <w:szCs w:val="29"/>
        </w:rPr>
        <w:t xml:space="preserve">Reflect,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R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eequip,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R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eimagine: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R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aising the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B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ar for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B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lind </w:t>
      </w:r>
      <w:r w:rsidR="00535B82" w:rsidRPr="002B2003">
        <w:rPr>
          <w:rFonts w:ascii="Calibri" w:hAnsi="Calibri" w:cs="Calibri"/>
          <w:b/>
          <w:bCs/>
          <w:color w:val="000000"/>
          <w:szCs w:val="29"/>
        </w:rPr>
        <w:t>S</w:t>
      </w:r>
      <w:r w:rsidRPr="002B2003">
        <w:rPr>
          <w:rFonts w:ascii="Calibri" w:hAnsi="Calibri" w:cs="Calibri"/>
          <w:b/>
          <w:bCs/>
          <w:color w:val="000000"/>
          <w:szCs w:val="29"/>
        </w:rPr>
        <w:t xml:space="preserve">tudents! </w:t>
      </w:r>
    </w:p>
    <w:p w14:paraId="3BA275AF" w14:textId="77777777" w:rsidR="00535B82" w:rsidRPr="002B2003" w:rsidRDefault="00535B82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</w:p>
    <w:p w14:paraId="7BE7CC91" w14:textId="3D1B09CF" w:rsidR="003D6EFE" w:rsidRPr="002B2003" w:rsidRDefault="003D6EFE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 xml:space="preserve">The National Association of Blind Students (NABS) and the National Federation of the Blind of Maryland invite you to the annual Atlantic regional seminar, a fun-filled weekend brimming with opportunities for professional growth, confidence building, and </w:t>
      </w:r>
      <w:r w:rsidR="00DC5CB6">
        <w:rPr>
          <w:rFonts w:ascii="Calibri" w:hAnsi="Calibri" w:cs="Calibri"/>
          <w:color w:val="000000"/>
          <w:szCs w:val="29"/>
        </w:rPr>
        <w:t>mentorship</w:t>
      </w:r>
      <w:r w:rsidRPr="002B2003">
        <w:rPr>
          <w:rFonts w:ascii="Calibri" w:hAnsi="Calibri" w:cs="Calibri"/>
          <w:color w:val="000000"/>
          <w:szCs w:val="29"/>
        </w:rPr>
        <w:t>!</w:t>
      </w:r>
    </w:p>
    <w:p w14:paraId="6E05C9B7" w14:textId="77777777" w:rsidR="00535B82" w:rsidRPr="002B2003" w:rsidRDefault="00535B82" w:rsidP="00535B82">
      <w:pPr>
        <w:pStyle w:val="NormalWeb"/>
        <w:shd w:val="clear" w:color="auto" w:fill="FFFFFF"/>
        <w:spacing w:before="0" w:beforeAutospacing="0" w:after="0" w:afterAutospacing="0"/>
        <w:jc w:val="center"/>
        <w:divId w:val="1965622022"/>
        <w:rPr>
          <w:rFonts w:ascii="Calibri" w:hAnsi="Calibri" w:cs="Calibri"/>
          <w:color w:val="000000"/>
          <w:szCs w:val="29"/>
        </w:rPr>
      </w:pPr>
    </w:p>
    <w:p w14:paraId="00838537" w14:textId="70101581" w:rsidR="00535B82" w:rsidRPr="002B2003" w:rsidRDefault="003D6EFE" w:rsidP="00535B82">
      <w:pPr>
        <w:pStyle w:val="NormalWeb"/>
        <w:shd w:val="clear" w:color="auto" w:fill="FFFFFF"/>
        <w:spacing w:before="0" w:beforeAutospacing="0" w:after="0" w:afterAutospacing="0"/>
        <w:jc w:val="center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 xml:space="preserve">Friday, August 12 (6:00 PM) – Sunday, August 14 (12:00 PM) </w:t>
      </w:r>
    </w:p>
    <w:p w14:paraId="46EC0B96" w14:textId="77777777" w:rsidR="00535B82" w:rsidRPr="002B2003" w:rsidRDefault="003D6EFE" w:rsidP="00535B82">
      <w:pPr>
        <w:pStyle w:val="NormalWeb"/>
        <w:shd w:val="clear" w:color="auto" w:fill="FFFFFF"/>
        <w:spacing w:before="0" w:beforeAutospacing="0" w:after="0" w:afterAutospacing="0"/>
        <w:jc w:val="center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 xml:space="preserve">Delta Hotels Baltimore Hunt Valley by Marriott </w:t>
      </w:r>
    </w:p>
    <w:p w14:paraId="58B75B10" w14:textId="77777777" w:rsidR="002B2003" w:rsidRDefault="003D6EFE" w:rsidP="00535B82">
      <w:pPr>
        <w:pStyle w:val="NormalWeb"/>
        <w:shd w:val="clear" w:color="auto" w:fill="FFFFFF"/>
        <w:spacing w:before="0" w:beforeAutospacing="0" w:after="0" w:afterAutospacing="0"/>
        <w:jc w:val="center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 xml:space="preserve">245 </w:t>
      </w:r>
      <w:proofErr w:type="spellStart"/>
      <w:r w:rsidRPr="002B2003">
        <w:rPr>
          <w:rFonts w:ascii="Calibri" w:hAnsi="Calibri" w:cs="Calibri"/>
          <w:color w:val="000000"/>
          <w:szCs w:val="29"/>
        </w:rPr>
        <w:t>Shawan</w:t>
      </w:r>
      <w:proofErr w:type="spellEnd"/>
      <w:r w:rsidRPr="002B2003">
        <w:rPr>
          <w:rFonts w:ascii="Calibri" w:hAnsi="Calibri" w:cs="Calibri"/>
          <w:color w:val="000000"/>
          <w:szCs w:val="29"/>
        </w:rPr>
        <w:t xml:space="preserve"> Rd</w:t>
      </w:r>
    </w:p>
    <w:p w14:paraId="069FDD1A" w14:textId="382AB039" w:rsidR="003D6EFE" w:rsidRPr="002B2003" w:rsidRDefault="003D6EFE" w:rsidP="00535B82">
      <w:pPr>
        <w:pStyle w:val="NormalWeb"/>
        <w:shd w:val="clear" w:color="auto" w:fill="FFFFFF"/>
        <w:spacing w:before="0" w:beforeAutospacing="0" w:after="0" w:afterAutospacing="0"/>
        <w:jc w:val="center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>Hunt Valley, MD 21031</w:t>
      </w:r>
    </w:p>
    <w:p w14:paraId="3DF1DCD4" w14:textId="77777777" w:rsidR="003D6EFE" w:rsidRPr="002B2003" w:rsidRDefault="003D6EFE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> </w:t>
      </w:r>
    </w:p>
    <w:p w14:paraId="10580EEB" w14:textId="77777777" w:rsidR="00535B82" w:rsidRPr="002B2003" w:rsidRDefault="00535B82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</w:p>
    <w:p w14:paraId="02B17534" w14:textId="03E4E802" w:rsidR="003D6EFE" w:rsidRPr="002B2003" w:rsidRDefault="00485F47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  <w:r>
        <w:rPr>
          <w:rFonts w:ascii="Calibri" w:hAnsi="Calibri" w:cs="Calibri"/>
          <w:color w:val="000000"/>
          <w:szCs w:val="29"/>
        </w:rPr>
        <w:t xml:space="preserve">Register </w:t>
      </w:r>
      <w:hyperlink r:id="rId9" w:history="1">
        <w:r w:rsidRPr="00485F47">
          <w:rPr>
            <w:rStyle w:val="Hyperlink"/>
            <w:rFonts w:ascii="Calibri" w:hAnsi="Calibri" w:cs="Calibri"/>
            <w:szCs w:val="29"/>
          </w:rPr>
          <w:t>here</w:t>
        </w:r>
      </w:hyperlink>
      <w:r w:rsidR="00DC5CB6">
        <w:rPr>
          <w:rStyle w:val="Hyperlink"/>
          <w:rFonts w:ascii="Calibri" w:hAnsi="Calibri" w:cs="Calibri"/>
          <w:szCs w:val="29"/>
        </w:rPr>
        <w:t xml:space="preserve"> and pay your $100 registration fee to participate!</w:t>
      </w:r>
    </w:p>
    <w:p w14:paraId="6CEA0A9A" w14:textId="77777777" w:rsidR="003D6EFE" w:rsidRPr="002B2003" w:rsidRDefault="003D6EFE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</w:p>
    <w:p w14:paraId="69A5B76C" w14:textId="3042E580" w:rsidR="003D6EFE" w:rsidRPr="002B2003" w:rsidRDefault="004838A6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  <w:r>
        <w:rPr>
          <w:rFonts w:ascii="Calibri" w:hAnsi="Calibri" w:cs="Calibri"/>
          <w:color w:val="000000"/>
          <w:szCs w:val="29"/>
        </w:rPr>
        <w:t>Please d</w:t>
      </w:r>
      <w:r w:rsidR="003D6EFE" w:rsidRPr="002B2003">
        <w:rPr>
          <w:rFonts w:ascii="Calibri" w:hAnsi="Calibri" w:cs="Calibri"/>
          <w:color w:val="000000"/>
          <w:szCs w:val="29"/>
        </w:rPr>
        <w:t xml:space="preserve">irect questions to Logan </w:t>
      </w:r>
      <w:proofErr w:type="spellStart"/>
      <w:r w:rsidR="003D6EFE" w:rsidRPr="002B2003">
        <w:rPr>
          <w:rFonts w:ascii="Calibri" w:hAnsi="Calibri" w:cs="Calibri"/>
          <w:color w:val="000000"/>
          <w:szCs w:val="29"/>
        </w:rPr>
        <w:t>Stenzel</w:t>
      </w:r>
      <w:proofErr w:type="spellEnd"/>
      <w:r w:rsidR="003D6EFE" w:rsidRPr="002B2003">
        <w:rPr>
          <w:rFonts w:ascii="Calibri" w:hAnsi="Calibri" w:cs="Calibri"/>
          <w:color w:val="000000"/>
          <w:szCs w:val="29"/>
        </w:rPr>
        <w:t xml:space="preserve"> (</w:t>
      </w:r>
      <w:hyperlink r:id="rId10" w:tgtFrame="_blank" w:history="1">
        <w:r w:rsidR="003D6EFE" w:rsidRPr="002B2003">
          <w:rPr>
            <w:rStyle w:val="Hyperlink"/>
            <w:rFonts w:ascii="Calibri" w:hAnsi="Calibri" w:cs="Calibri"/>
            <w:color w:val="1155CC"/>
            <w:szCs w:val="29"/>
          </w:rPr>
          <w:t>stenzellogan@gmail.com</w:t>
        </w:r>
      </w:hyperlink>
      <w:r w:rsidR="003D6EFE" w:rsidRPr="002B2003">
        <w:rPr>
          <w:rFonts w:ascii="Calibri" w:hAnsi="Calibri" w:cs="Calibri"/>
          <w:color w:val="000000"/>
          <w:szCs w:val="29"/>
        </w:rPr>
        <w:t>)</w:t>
      </w:r>
    </w:p>
    <w:p w14:paraId="157A965C" w14:textId="77777777" w:rsidR="003D6EFE" w:rsidRPr="002B2003" w:rsidRDefault="003D6EFE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</w:p>
    <w:p w14:paraId="447E7941" w14:textId="3F14C77A" w:rsidR="000A4D0A" w:rsidRPr="002B2003" w:rsidRDefault="003D6EFE" w:rsidP="003D6EFE">
      <w:pPr>
        <w:pStyle w:val="NormalWeb"/>
        <w:shd w:val="clear" w:color="auto" w:fill="FFFFFF"/>
        <w:spacing w:before="0" w:beforeAutospacing="0" w:after="0" w:afterAutospacing="0"/>
        <w:divId w:val="1965622022"/>
        <w:rPr>
          <w:rFonts w:ascii="Calibri" w:hAnsi="Calibri" w:cs="Calibri"/>
          <w:color w:val="000000"/>
          <w:szCs w:val="29"/>
        </w:rPr>
      </w:pPr>
      <w:r w:rsidRPr="002B2003">
        <w:rPr>
          <w:rFonts w:ascii="Calibri" w:hAnsi="Calibri" w:cs="Calibri"/>
          <w:color w:val="000000"/>
          <w:szCs w:val="29"/>
        </w:rPr>
        <w:t>The past</w:t>
      </w:r>
      <w:r w:rsidR="002B2003" w:rsidRPr="002B2003">
        <w:rPr>
          <w:rFonts w:ascii="Calibri" w:hAnsi="Calibri" w:cs="Calibri"/>
          <w:color w:val="000000"/>
          <w:szCs w:val="29"/>
        </w:rPr>
        <w:t xml:space="preserve"> </w:t>
      </w:r>
      <w:r w:rsidRPr="002B2003">
        <w:rPr>
          <w:rFonts w:ascii="Calibri" w:hAnsi="Calibri" w:cs="Calibri"/>
          <w:color w:val="000000"/>
          <w:szCs w:val="29"/>
        </w:rPr>
        <w:t>years ha</w:t>
      </w:r>
      <w:r w:rsidR="008F1662" w:rsidRPr="002B2003">
        <w:rPr>
          <w:rFonts w:ascii="Calibri" w:hAnsi="Calibri" w:cs="Calibri"/>
          <w:color w:val="000000"/>
          <w:szCs w:val="29"/>
        </w:rPr>
        <w:t xml:space="preserve">ve </w:t>
      </w:r>
      <w:r w:rsidRPr="002B2003">
        <w:rPr>
          <w:rFonts w:ascii="Calibri" w:hAnsi="Calibri" w:cs="Calibri"/>
          <w:color w:val="000000"/>
          <w:szCs w:val="29"/>
        </w:rPr>
        <w:t xml:space="preserve">challenged </w:t>
      </w:r>
      <w:r w:rsidR="008F1662" w:rsidRPr="002B2003">
        <w:rPr>
          <w:rFonts w:ascii="Calibri" w:hAnsi="Calibri" w:cs="Calibri"/>
          <w:color w:val="000000"/>
          <w:szCs w:val="29"/>
        </w:rPr>
        <w:t>blind students</w:t>
      </w:r>
      <w:r w:rsidRPr="002B2003">
        <w:rPr>
          <w:rFonts w:ascii="Calibri" w:hAnsi="Calibri" w:cs="Calibri"/>
          <w:color w:val="000000"/>
          <w:szCs w:val="29"/>
        </w:rPr>
        <w:t xml:space="preserve"> in a variety of ways</w:t>
      </w:r>
      <w:r w:rsidR="008F1662" w:rsidRPr="002B2003">
        <w:rPr>
          <w:rFonts w:ascii="Calibri" w:hAnsi="Calibri" w:cs="Calibri"/>
          <w:color w:val="000000"/>
          <w:szCs w:val="29"/>
        </w:rPr>
        <w:t>, but we will emerge stronger than ever</w:t>
      </w:r>
      <w:r w:rsidRPr="002B2003">
        <w:rPr>
          <w:rFonts w:ascii="Calibri" w:hAnsi="Calibri" w:cs="Calibri"/>
          <w:color w:val="000000"/>
          <w:szCs w:val="29"/>
        </w:rPr>
        <w:t xml:space="preserve">. Join </w:t>
      </w:r>
      <w:r w:rsidR="008F1662" w:rsidRPr="002B2003">
        <w:rPr>
          <w:rFonts w:ascii="Calibri" w:hAnsi="Calibri" w:cs="Calibri"/>
          <w:color w:val="000000"/>
          <w:szCs w:val="29"/>
        </w:rPr>
        <w:t>the National Association of Blind Students</w:t>
      </w:r>
      <w:r w:rsidRPr="002B2003">
        <w:rPr>
          <w:rFonts w:ascii="Calibri" w:hAnsi="Calibri" w:cs="Calibri"/>
          <w:color w:val="000000"/>
          <w:szCs w:val="29"/>
        </w:rPr>
        <w:t xml:space="preserve"> for an engaging weekend of growth</w:t>
      </w:r>
      <w:r w:rsidR="008F1662" w:rsidRPr="002B2003">
        <w:rPr>
          <w:rFonts w:ascii="Calibri" w:hAnsi="Calibri" w:cs="Calibri"/>
          <w:color w:val="000000"/>
          <w:szCs w:val="29"/>
        </w:rPr>
        <w:t xml:space="preserve">. </w:t>
      </w:r>
      <w:r w:rsidR="002B2003" w:rsidRPr="002B2003">
        <w:rPr>
          <w:rFonts w:ascii="Calibri" w:hAnsi="Calibri" w:cs="Calibri"/>
          <w:color w:val="000000"/>
          <w:szCs w:val="29"/>
        </w:rPr>
        <w:t>Through enlightening presentations, spectacular guest speakers, exhilarating activities, and thought-provoking discussion</w:t>
      </w:r>
      <w:r w:rsidR="002B2003">
        <w:rPr>
          <w:rFonts w:ascii="Calibri" w:hAnsi="Calibri" w:cs="Calibri"/>
          <w:color w:val="000000"/>
          <w:szCs w:val="29"/>
        </w:rPr>
        <w:t>s</w:t>
      </w:r>
      <w:r w:rsidR="002B2003" w:rsidRPr="002B2003">
        <w:rPr>
          <w:rFonts w:ascii="Calibri" w:hAnsi="Calibri" w:cs="Calibri"/>
          <w:color w:val="000000"/>
          <w:szCs w:val="29"/>
        </w:rPr>
        <w:t>, w</w:t>
      </w:r>
      <w:r w:rsidRPr="002B2003">
        <w:rPr>
          <w:rFonts w:ascii="Calibri" w:hAnsi="Calibri" w:cs="Calibri"/>
          <w:color w:val="000000"/>
          <w:szCs w:val="29"/>
        </w:rPr>
        <w:t xml:space="preserve">e </w:t>
      </w:r>
      <w:r w:rsidR="008F1662" w:rsidRPr="002B2003">
        <w:rPr>
          <w:rFonts w:ascii="Calibri" w:hAnsi="Calibri" w:cs="Calibri"/>
          <w:color w:val="000000"/>
          <w:szCs w:val="29"/>
        </w:rPr>
        <w:t>will reflect on</w:t>
      </w:r>
      <w:r w:rsidRPr="002B2003">
        <w:rPr>
          <w:rFonts w:ascii="Calibri" w:hAnsi="Calibri" w:cs="Calibri"/>
          <w:color w:val="000000"/>
          <w:szCs w:val="29"/>
        </w:rPr>
        <w:t xml:space="preserve"> the </w:t>
      </w:r>
      <w:r w:rsidR="008F1662" w:rsidRPr="002B2003">
        <w:rPr>
          <w:rFonts w:ascii="Calibri" w:hAnsi="Calibri" w:cs="Calibri"/>
          <w:color w:val="000000"/>
          <w:szCs w:val="29"/>
        </w:rPr>
        <w:t>past, prepare in the present,</w:t>
      </w:r>
      <w:r w:rsidRPr="002B2003">
        <w:rPr>
          <w:rFonts w:ascii="Calibri" w:hAnsi="Calibri" w:cs="Calibri"/>
          <w:color w:val="000000"/>
          <w:szCs w:val="29"/>
        </w:rPr>
        <w:t xml:space="preserve"> and </w:t>
      </w:r>
      <w:r w:rsidR="008F1662" w:rsidRPr="002B2003">
        <w:rPr>
          <w:rFonts w:ascii="Calibri" w:hAnsi="Calibri" w:cs="Calibri"/>
          <w:color w:val="000000"/>
          <w:szCs w:val="29"/>
        </w:rPr>
        <w:t xml:space="preserve">reimagine our future. Together we can raise the bar for blind students! </w:t>
      </w:r>
    </w:p>
    <w:sectPr w:rsidR="000A4D0A" w:rsidRPr="002B2003" w:rsidSect="007E5B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9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386B" w14:textId="77777777" w:rsidR="00A83C3D" w:rsidRDefault="00A83C3D" w:rsidP="007E5B6D">
      <w:r>
        <w:separator/>
      </w:r>
    </w:p>
  </w:endnote>
  <w:endnote w:type="continuationSeparator" w:id="0">
    <w:p w14:paraId="4C3F7033" w14:textId="77777777" w:rsidR="00A83C3D" w:rsidRDefault="00A83C3D" w:rsidP="007E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2F9B" w14:textId="77777777" w:rsidR="007E5B6D" w:rsidRDefault="007E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D6D4" w14:textId="77777777" w:rsidR="007E5B6D" w:rsidRDefault="007E5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905F" w14:textId="77777777" w:rsidR="007E5B6D" w:rsidRDefault="007E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13A75" w14:textId="77777777" w:rsidR="00A83C3D" w:rsidRDefault="00A83C3D" w:rsidP="007E5B6D">
      <w:r>
        <w:separator/>
      </w:r>
    </w:p>
  </w:footnote>
  <w:footnote w:type="continuationSeparator" w:id="0">
    <w:p w14:paraId="4B5CC11D" w14:textId="77777777" w:rsidR="00A83C3D" w:rsidRDefault="00A83C3D" w:rsidP="007E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01C" w14:textId="77777777" w:rsidR="007E5B6D" w:rsidRDefault="007E5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FF69" w14:textId="77777777" w:rsidR="007E5B6D" w:rsidRDefault="007E5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F014" w14:textId="77777777" w:rsidR="007E5B6D" w:rsidRDefault="007E5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37AC"/>
    <w:multiLevelType w:val="multilevel"/>
    <w:tmpl w:val="90E2B0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12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3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CF"/>
    <w:rsid w:val="000A4D0A"/>
    <w:rsid w:val="000C26E7"/>
    <w:rsid w:val="000D7967"/>
    <w:rsid w:val="00194335"/>
    <w:rsid w:val="00225F83"/>
    <w:rsid w:val="00297877"/>
    <w:rsid w:val="002B2003"/>
    <w:rsid w:val="00326C2E"/>
    <w:rsid w:val="00377AA4"/>
    <w:rsid w:val="00386F86"/>
    <w:rsid w:val="003C4663"/>
    <w:rsid w:val="003D6EFE"/>
    <w:rsid w:val="00463253"/>
    <w:rsid w:val="00466B15"/>
    <w:rsid w:val="004838A6"/>
    <w:rsid w:val="00485F47"/>
    <w:rsid w:val="004B36A1"/>
    <w:rsid w:val="004B3948"/>
    <w:rsid w:val="004C468C"/>
    <w:rsid w:val="00535B82"/>
    <w:rsid w:val="005F1B5D"/>
    <w:rsid w:val="00646079"/>
    <w:rsid w:val="00692452"/>
    <w:rsid w:val="006E6610"/>
    <w:rsid w:val="00732009"/>
    <w:rsid w:val="00760515"/>
    <w:rsid w:val="00761290"/>
    <w:rsid w:val="00793B2E"/>
    <w:rsid w:val="007E5B6D"/>
    <w:rsid w:val="007F2B37"/>
    <w:rsid w:val="00815624"/>
    <w:rsid w:val="00890C80"/>
    <w:rsid w:val="00896E87"/>
    <w:rsid w:val="008A433D"/>
    <w:rsid w:val="008D0F03"/>
    <w:rsid w:val="008F1662"/>
    <w:rsid w:val="0091011A"/>
    <w:rsid w:val="00993219"/>
    <w:rsid w:val="009C0105"/>
    <w:rsid w:val="009F4923"/>
    <w:rsid w:val="00A01C98"/>
    <w:rsid w:val="00A554FB"/>
    <w:rsid w:val="00A562A3"/>
    <w:rsid w:val="00A83C3D"/>
    <w:rsid w:val="00B0568A"/>
    <w:rsid w:val="00B11275"/>
    <w:rsid w:val="00B34B38"/>
    <w:rsid w:val="00B473C2"/>
    <w:rsid w:val="00C04BF1"/>
    <w:rsid w:val="00C75F5E"/>
    <w:rsid w:val="00CC2F52"/>
    <w:rsid w:val="00D23441"/>
    <w:rsid w:val="00D94927"/>
    <w:rsid w:val="00DC5CB6"/>
    <w:rsid w:val="00E069FD"/>
    <w:rsid w:val="00E23745"/>
    <w:rsid w:val="00ED24CF"/>
    <w:rsid w:val="00EE0B74"/>
    <w:rsid w:val="00EE7705"/>
    <w:rsid w:val="00F06602"/>
    <w:rsid w:val="00F666C4"/>
    <w:rsid w:val="00F707CF"/>
    <w:rsid w:val="00F9057E"/>
    <w:rsid w:val="00FB32D9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17BE"/>
  <w15:chartTrackingRefBased/>
  <w15:docId w15:val="{1AC318CF-F8ED-1B4B-8EF1-F5D10F93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8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A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9A736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9A736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A73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9A7366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A736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9A7366"/>
    <w:rPr>
      <w:i/>
      <w:iCs/>
    </w:rPr>
  </w:style>
  <w:style w:type="character" w:styleId="Hyperlink">
    <w:name w:val="Hyperlink"/>
    <w:uiPriority w:val="99"/>
    <w:unhideWhenUsed/>
    <w:rsid w:val="00AF2823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F823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1F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F1F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F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F1F6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0139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41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64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920D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EE09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tenzelloga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cALjLLGJTqdkRgd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737EB67-6A44-B041-93AD-2A631201AA8E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A6EE-1FB4-4AB2-B38B-B6115C1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Links>
    <vt:vector size="12" baseType="variant">
      <vt:variant>
        <vt:i4>5111868</vt:i4>
      </vt:variant>
      <vt:variant>
        <vt:i4>6</vt:i4>
      </vt:variant>
      <vt:variant>
        <vt:i4>0</vt:i4>
      </vt:variant>
      <vt:variant>
        <vt:i4>5</vt:i4>
      </vt:variant>
      <vt:variant>
        <vt:lpwstr>mailto:nabs.president@gmail.com</vt:lpwstr>
      </vt:variant>
      <vt:variant>
        <vt:lpwstr/>
      </vt:variant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http://www.nfbofillinois.org/midwest-students-spring-seminar/registration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</dc:creator>
  <cp:keywords/>
  <cp:lastModifiedBy>TRISHA KULKARNI</cp:lastModifiedBy>
  <cp:revision>5</cp:revision>
  <cp:lastPrinted>2017-01-07T18:45:00Z</cp:lastPrinted>
  <dcterms:created xsi:type="dcterms:W3CDTF">2022-06-17T05:15:00Z</dcterms:created>
  <dcterms:modified xsi:type="dcterms:W3CDTF">2022-06-20T21:16:00Z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documentId_6868</vt:lpwstr>
  </property>
  <property fmtid="{D5CDD505-2E9C-101B-9397-08002B2CF9AE}" pid="3" name="grammarly_documentContext">
    <vt:lpwstr>{"goals":[],"domain":"general","emotions":[],"dialect":"american"}</vt:lpwstr>
  </property>
</Properties>
</file>