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B97" w:rsidRPr="00646B97" w:rsidRDefault="00646B97" w:rsidP="00646B97">
      <w:pPr>
        <w:pStyle w:val="Heading1"/>
        <w:jc w:val="center"/>
        <w:rPr>
          <w:rFonts w:eastAsia="Times New Roman"/>
          <w:b/>
          <w:sz w:val="24"/>
          <w:szCs w:val="24"/>
          <w:shd w:val="clear" w:color="auto" w:fill="FFFFFF"/>
        </w:rPr>
      </w:pPr>
      <w:bookmarkStart w:id="0" w:name="_GoBack"/>
      <w:bookmarkEnd w:id="0"/>
    </w:p>
    <w:p w:rsidR="00A2784E" w:rsidRPr="00646B97" w:rsidRDefault="00A2784E" w:rsidP="00646B97">
      <w:pPr>
        <w:pStyle w:val="Heading1"/>
        <w:jc w:val="center"/>
        <w:rPr>
          <w:rFonts w:eastAsia="Times New Roman"/>
          <w:b/>
          <w:sz w:val="60"/>
          <w:szCs w:val="60"/>
          <w:shd w:val="clear" w:color="auto" w:fill="FFFFFF"/>
        </w:rPr>
      </w:pPr>
      <w:r w:rsidRPr="00646B97">
        <w:rPr>
          <w:rFonts w:eastAsia="Times New Roman"/>
          <w:b/>
          <w:sz w:val="60"/>
          <w:szCs w:val="60"/>
          <w:shd w:val="clear" w:color="auto" w:fill="FFFFFF"/>
        </w:rPr>
        <w:t>National Association of Blind Students</w:t>
      </w:r>
    </w:p>
    <w:p w:rsidR="00A2784E" w:rsidRPr="00646B97" w:rsidRDefault="00A2784E" w:rsidP="00646B97">
      <w:pPr>
        <w:pStyle w:val="Heading2"/>
        <w:jc w:val="center"/>
        <w:rPr>
          <w:rFonts w:eastAsia="Times New Roman"/>
          <w:b/>
          <w:i/>
          <w:sz w:val="28"/>
          <w:szCs w:val="28"/>
          <w:shd w:val="clear" w:color="auto" w:fill="FFFFFF"/>
        </w:rPr>
      </w:pPr>
      <w:r w:rsidRPr="00646B97">
        <w:rPr>
          <w:rFonts w:eastAsia="Times New Roman"/>
          <w:b/>
          <w:i/>
          <w:sz w:val="28"/>
          <w:szCs w:val="28"/>
          <w:shd w:val="clear" w:color="auto" w:fill="FFFFFF"/>
        </w:rPr>
        <w:t>A proud division of the National Federation of the Blind</w:t>
      </w:r>
    </w:p>
    <w:p w:rsidR="00646B97" w:rsidRDefault="00646B97" w:rsidP="00646B97">
      <w:pPr>
        <w:pStyle w:val="Heading2"/>
        <w:jc w:val="center"/>
        <w:rPr>
          <w:rFonts w:eastAsia="Times New Roman"/>
          <w:b/>
          <w:sz w:val="28"/>
          <w:szCs w:val="28"/>
          <w:shd w:val="clear" w:color="auto" w:fill="FFFFFF"/>
        </w:rPr>
      </w:pPr>
    </w:p>
    <w:p w:rsidR="00646B97" w:rsidRPr="00646B97" w:rsidRDefault="00646B97" w:rsidP="00646B97"/>
    <w:p w:rsidR="00FC5190" w:rsidRDefault="00FC5190" w:rsidP="00646B97">
      <w:pPr>
        <w:pStyle w:val="Heading2"/>
        <w:jc w:val="center"/>
        <w:rPr>
          <w:rFonts w:eastAsia="Times New Roman"/>
          <w:b/>
          <w:sz w:val="40"/>
          <w:szCs w:val="40"/>
          <w:shd w:val="clear" w:color="auto" w:fill="FFFFFF"/>
        </w:rPr>
      </w:pPr>
      <w:r w:rsidRPr="00646B97">
        <w:rPr>
          <w:rFonts w:eastAsia="Times New Roman"/>
          <w:b/>
          <w:sz w:val="40"/>
          <w:szCs w:val="40"/>
          <w:shd w:val="clear" w:color="auto" w:fill="FFFFFF"/>
        </w:rPr>
        <w:t>2019 Southeast Regional Student Seminar</w:t>
      </w:r>
    </w:p>
    <w:p w:rsidR="00646B97" w:rsidRPr="00646B97" w:rsidRDefault="00646B97" w:rsidP="00646B97"/>
    <w:p w:rsidR="00AC7D8D" w:rsidRPr="00646B97" w:rsidRDefault="00AC7D8D" w:rsidP="00AC7D8D">
      <w:pPr>
        <w:jc w:val="both"/>
        <w:rPr>
          <w:sz w:val="28"/>
          <w:szCs w:val="28"/>
        </w:rPr>
      </w:pPr>
      <w:r w:rsidRPr="00646B97">
        <w:rPr>
          <w:sz w:val="28"/>
          <w:szCs w:val="28"/>
        </w:rPr>
        <w:t>NABS is thrilled to have you join us at the 2019 Southeast Regional Student Seminar! This year, the seminar is held in Arlington, Virginia, right outside Washington DC. This event will be an engaging and fun weekend, providing students across the country with skills to tackle the new school year.</w:t>
      </w:r>
    </w:p>
    <w:p w:rsidR="00AC7D8D" w:rsidRDefault="00AC7D8D" w:rsidP="00AC7D8D"/>
    <w:p w:rsidR="00AC7D8D" w:rsidRDefault="00AC7D8D" w:rsidP="00AC7D8D"/>
    <w:p w:rsidR="00AC7D8D" w:rsidRPr="00646B97" w:rsidRDefault="00AC7D8D" w:rsidP="00AC7D8D"/>
    <w:p w:rsidR="00AC7D8D" w:rsidRPr="00646B97" w:rsidRDefault="00AC7D8D" w:rsidP="00AC7D8D">
      <w:pPr>
        <w:pStyle w:val="ListParagraph"/>
        <w:numPr>
          <w:ilvl w:val="0"/>
          <w:numId w:val="2"/>
        </w:numPr>
        <w:rPr>
          <w:sz w:val="28"/>
          <w:szCs w:val="28"/>
        </w:rPr>
      </w:pPr>
      <w:r w:rsidRPr="00646B97">
        <w:rPr>
          <w:b/>
          <w:sz w:val="28"/>
          <w:szCs w:val="28"/>
        </w:rPr>
        <w:t xml:space="preserve">Dates </w:t>
      </w:r>
      <w:r w:rsidRPr="00646B97">
        <w:rPr>
          <w:sz w:val="28"/>
          <w:szCs w:val="28"/>
        </w:rPr>
        <w:t xml:space="preserve">- August 16-18, 2019 </w:t>
      </w:r>
    </w:p>
    <w:p w:rsidR="00AC7D8D" w:rsidRPr="00646B97" w:rsidRDefault="00AC7D8D" w:rsidP="00AC7D8D">
      <w:pPr>
        <w:pStyle w:val="ListParagraph"/>
        <w:numPr>
          <w:ilvl w:val="0"/>
          <w:numId w:val="2"/>
        </w:numPr>
        <w:rPr>
          <w:sz w:val="28"/>
          <w:szCs w:val="28"/>
        </w:rPr>
      </w:pPr>
      <w:r w:rsidRPr="00646B97">
        <w:rPr>
          <w:b/>
          <w:sz w:val="28"/>
          <w:szCs w:val="28"/>
        </w:rPr>
        <w:t>Where</w:t>
      </w:r>
      <w:r w:rsidRPr="00646B97">
        <w:rPr>
          <w:sz w:val="28"/>
          <w:szCs w:val="28"/>
        </w:rPr>
        <w:t xml:space="preserve"> - Westin Crystal City, Arlington, Virginia</w:t>
      </w:r>
    </w:p>
    <w:p w:rsidR="00AC7D8D" w:rsidRPr="00646B97" w:rsidRDefault="00AC7D8D" w:rsidP="00AC7D8D">
      <w:pPr>
        <w:pStyle w:val="ListParagraph"/>
        <w:numPr>
          <w:ilvl w:val="0"/>
          <w:numId w:val="2"/>
        </w:numPr>
        <w:rPr>
          <w:sz w:val="28"/>
          <w:szCs w:val="28"/>
        </w:rPr>
      </w:pPr>
      <w:r w:rsidRPr="00646B97">
        <w:rPr>
          <w:b/>
          <w:sz w:val="28"/>
          <w:szCs w:val="28"/>
        </w:rPr>
        <w:t xml:space="preserve">Transportation- </w:t>
      </w:r>
      <w:r w:rsidRPr="00646B97">
        <w:rPr>
          <w:sz w:val="28"/>
          <w:szCs w:val="28"/>
        </w:rPr>
        <w:t>Students are responsible for transportation to and from the hotel (The closest airport is Ronald Reagan International Airport.), along with a registration fee of roughly $75, in addition to outside funding sources.</w:t>
      </w:r>
    </w:p>
    <w:p w:rsidR="00AC7D8D" w:rsidRPr="00646B97" w:rsidRDefault="00AC7D8D" w:rsidP="00AC7D8D">
      <w:pPr>
        <w:pStyle w:val="ListParagraph"/>
        <w:numPr>
          <w:ilvl w:val="0"/>
          <w:numId w:val="2"/>
        </w:numPr>
        <w:rPr>
          <w:sz w:val="28"/>
          <w:szCs w:val="28"/>
        </w:rPr>
      </w:pPr>
      <w:r w:rsidRPr="00646B97">
        <w:rPr>
          <w:b/>
          <w:sz w:val="28"/>
          <w:szCs w:val="28"/>
        </w:rPr>
        <w:t>Registration Deadline</w:t>
      </w:r>
      <w:r w:rsidRPr="00646B97">
        <w:rPr>
          <w:sz w:val="28"/>
          <w:szCs w:val="28"/>
        </w:rPr>
        <w:t xml:space="preserve"> – July 15, 2019</w:t>
      </w:r>
      <w:r>
        <w:rPr>
          <w:sz w:val="28"/>
          <w:szCs w:val="28"/>
        </w:rPr>
        <w:t xml:space="preserve">. Register </w:t>
      </w:r>
      <w:hyperlink r:id="rId8" w:history="1">
        <w:r w:rsidRPr="00646B97">
          <w:rPr>
            <w:rStyle w:val="Hyperlink"/>
            <w:sz w:val="28"/>
            <w:szCs w:val="28"/>
          </w:rPr>
          <w:t>here</w:t>
        </w:r>
      </w:hyperlink>
      <w:r>
        <w:rPr>
          <w:sz w:val="28"/>
          <w:szCs w:val="28"/>
        </w:rPr>
        <w:t>.</w:t>
      </w:r>
    </w:p>
    <w:p w:rsidR="00AC7D8D" w:rsidRPr="00646B97" w:rsidRDefault="00AC7D8D" w:rsidP="00AC7D8D">
      <w:pPr>
        <w:pStyle w:val="ListParagraph"/>
        <w:numPr>
          <w:ilvl w:val="0"/>
          <w:numId w:val="2"/>
        </w:numPr>
        <w:rPr>
          <w:sz w:val="28"/>
          <w:szCs w:val="28"/>
        </w:rPr>
      </w:pPr>
      <w:r w:rsidRPr="00646B97">
        <w:rPr>
          <w:b/>
          <w:sz w:val="28"/>
          <w:szCs w:val="28"/>
        </w:rPr>
        <w:t>Contact</w:t>
      </w:r>
      <w:r w:rsidRPr="00646B97">
        <w:rPr>
          <w:sz w:val="28"/>
          <w:szCs w:val="28"/>
        </w:rPr>
        <w:t xml:space="preserve"> - Mausam Mehta </w:t>
      </w:r>
      <w:hyperlink r:id="rId9" w:history="1">
        <w:r w:rsidRPr="00646B97">
          <w:rPr>
            <w:rStyle w:val="Hyperlink"/>
            <w:sz w:val="28"/>
            <w:szCs w:val="28"/>
          </w:rPr>
          <w:t>Mausam.mehta.nfb@gmail.com</w:t>
        </w:r>
      </w:hyperlink>
      <w:r w:rsidRPr="00646B97">
        <w:rPr>
          <w:rStyle w:val="Hyperlink"/>
          <w:sz w:val="28"/>
          <w:szCs w:val="28"/>
        </w:rPr>
        <w:t xml:space="preserve"> </w:t>
      </w:r>
      <w:r w:rsidRPr="00646B97">
        <w:rPr>
          <w:sz w:val="28"/>
          <w:szCs w:val="28"/>
        </w:rPr>
        <w:t>with any questions</w:t>
      </w:r>
    </w:p>
    <w:p w:rsidR="007B17E2" w:rsidRPr="00A2784E" w:rsidRDefault="007B17E2" w:rsidP="007B17E2">
      <w:pPr>
        <w:rPr>
          <w:sz w:val="22"/>
        </w:rPr>
      </w:pPr>
    </w:p>
    <w:p w:rsidR="00646B97" w:rsidRDefault="00646B97" w:rsidP="00646B97">
      <w:pPr>
        <w:jc w:val="center"/>
        <w:rPr>
          <w:sz w:val="22"/>
        </w:rPr>
      </w:pPr>
    </w:p>
    <w:p w:rsidR="00646B97" w:rsidRDefault="00646B97" w:rsidP="00646B97">
      <w:pPr>
        <w:jc w:val="center"/>
        <w:rPr>
          <w:sz w:val="22"/>
        </w:rPr>
      </w:pPr>
    </w:p>
    <w:p w:rsidR="00646B97" w:rsidRDefault="00646B97" w:rsidP="00646B97">
      <w:pPr>
        <w:jc w:val="center"/>
        <w:rPr>
          <w:sz w:val="22"/>
        </w:rPr>
      </w:pPr>
    </w:p>
    <w:p w:rsidR="00646B97" w:rsidRDefault="00646B97" w:rsidP="00646B97">
      <w:pPr>
        <w:jc w:val="center"/>
        <w:rPr>
          <w:sz w:val="22"/>
        </w:rPr>
      </w:pPr>
    </w:p>
    <w:p w:rsidR="00646B97" w:rsidRDefault="00646B97" w:rsidP="00646B97">
      <w:pPr>
        <w:jc w:val="center"/>
        <w:rPr>
          <w:sz w:val="22"/>
        </w:rPr>
      </w:pPr>
    </w:p>
    <w:p w:rsidR="00FC5190" w:rsidRPr="00A2784E" w:rsidRDefault="00FC5190">
      <w:pPr>
        <w:rPr>
          <w:sz w:val="22"/>
        </w:rPr>
      </w:pPr>
    </w:p>
    <w:p w:rsidR="00FC5190" w:rsidRPr="00A2784E" w:rsidRDefault="00646B97" w:rsidP="006930D4">
      <w:pPr>
        <w:rPr>
          <w:sz w:val="22"/>
        </w:rPr>
      </w:pPr>
      <w:r w:rsidRPr="00A2784E">
        <w:rPr>
          <w:noProof/>
          <w:sz w:val="22"/>
        </w:rPr>
        <w:drawing>
          <wp:anchor distT="0" distB="0" distL="114300" distR="114300" simplePos="0" relativeHeight="251658240" behindDoc="0" locked="0" layoutInCell="1" allowOverlap="1" wp14:anchorId="4FD9B73A">
            <wp:simplePos x="0" y="0"/>
            <wp:positionH relativeFrom="margin">
              <wp:posOffset>3581400</wp:posOffset>
            </wp:positionH>
            <wp:positionV relativeFrom="paragraph">
              <wp:posOffset>371475</wp:posOffset>
            </wp:positionV>
            <wp:extent cx="2778894" cy="1076524"/>
            <wp:effectExtent l="0" t="0" r="2540" b="9525"/>
            <wp:wrapSquare wrapText="bothSides"/>
            <wp:docPr id="2" name="Picture 2" descr="Image result for national federation of the blind logo 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national federation of the blind logo png">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8894" cy="1076524"/>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C5190" w:rsidRPr="00A2784E" w:rsidSect="00AC7D8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Borders w:offsetFrom="page">
        <w:top w:val="basicWhiteDots" w:sz="5" w:space="24" w:color="auto"/>
        <w:left w:val="basicWhiteDots" w:sz="5" w:space="24" w:color="auto"/>
        <w:bottom w:val="basicWhiteDots" w:sz="5" w:space="24" w:color="auto"/>
        <w:right w:val="basicWhiteDots" w:sz="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3ED" w:rsidRDefault="008D03ED" w:rsidP="00A2784E">
      <w:r>
        <w:separator/>
      </w:r>
    </w:p>
  </w:endnote>
  <w:endnote w:type="continuationSeparator" w:id="0">
    <w:p w:rsidR="008D03ED" w:rsidRDefault="008D03ED" w:rsidP="00A2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84E" w:rsidRDefault="00A278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84E" w:rsidRDefault="00A278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84E" w:rsidRDefault="00A27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3ED" w:rsidRDefault="008D03ED" w:rsidP="00A2784E">
      <w:r>
        <w:separator/>
      </w:r>
    </w:p>
  </w:footnote>
  <w:footnote w:type="continuationSeparator" w:id="0">
    <w:p w:rsidR="008D03ED" w:rsidRDefault="008D03ED" w:rsidP="00A2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84E" w:rsidRDefault="00A278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84E" w:rsidRDefault="00A278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84E" w:rsidRDefault="00A27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C0C85"/>
    <w:multiLevelType w:val="hybridMultilevel"/>
    <w:tmpl w:val="994A2B4A"/>
    <w:lvl w:ilvl="0" w:tplc="F00C8B96">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73354B"/>
    <w:multiLevelType w:val="hybridMultilevel"/>
    <w:tmpl w:val="D474EA40"/>
    <w:lvl w:ilvl="0" w:tplc="364432A8">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90"/>
    <w:rsid w:val="002104A2"/>
    <w:rsid w:val="002D7427"/>
    <w:rsid w:val="00363520"/>
    <w:rsid w:val="00376B05"/>
    <w:rsid w:val="00376FAC"/>
    <w:rsid w:val="00646B97"/>
    <w:rsid w:val="006930D4"/>
    <w:rsid w:val="006E077E"/>
    <w:rsid w:val="00716538"/>
    <w:rsid w:val="007B17E2"/>
    <w:rsid w:val="008D03ED"/>
    <w:rsid w:val="009F6273"/>
    <w:rsid w:val="00A2784E"/>
    <w:rsid w:val="00A56183"/>
    <w:rsid w:val="00AC7D8D"/>
    <w:rsid w:val="00B062FB"/>
    <w:rsid w:val="00B41E0D"/>
    <w:rsid w:val="00BD5470"/>
    <w:rsid w:val="00C14322"/>
    <w:rsid w:val="00C51405"/>
    <w:rsid w:val="00EB2874"/>
    <w:rsid w:val="00EE7BCA"/>
    <w:rsid w:val="00FC5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114B6-8108-0E44-BE0B-71DCF58F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78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784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190"/>
    <w:pPr>
      <w:ind w:left="720"/>
      <w:contextualSpacing/>
    </w:pPr>
  </w:style>
  <w:style w:type="character" w:styleId="Hyperlink">
    <w:name w:val="Hyperlink"/>
    <w:basedOn w:val="DefaultParagraphFont"/>
    <w:uiPriority w:val="99"/>
    <w:unhideWhenUsed/>
    <w:rsid w:val="00FC5190"/>
    <w:rPr>
      <w:color w:val="0563C1" w:themeColor="hyperlink"/>
      <w:u w:val="single"/>
    </w:rPr>
  </w:style>
  <w:style w:type="character" w:styleId="UnresolvedMention">
    <w:name w:val="Unresolved Mention"/>
    <w:basedOn w:val="DefaultParagraphFont"/>
    <w:uiPriority w:val="99"/>
    <w:semiHidden/>
    <w:unhideWhenUsed/>
    <w:rsid w:val="00FC5190"/>
    <w:rPr>
      <w:color w:val="605E5C"/>
      <w:shd w:val="clear" w:color="auto" w:fill="E1DFDD"/>
    </w:rPr>
  </w:style>
  <w:style w:type="character" w:customStyle="1" w:styleId="Heading1Char">
    <w:name w:val="Heading 1 Char"/>
    <w:basedOn w:val="DefaultParagraphFont"/>
    <w:link w:val="Heading1"/>
    <w:uiPriority w:val="9"/>
    <w:rsid w:val="00A2784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2784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2784E"/>
    <w:pPr>
      <w:tabs>
        <w:tab w:val="center" w:pos="4680"/>
        <w:tab w:val="right" w:pos="9360"/>
      </w:tabs>
    </w:pPr>
  </w:style>
  <w:style w:type="character" w:customStyle="1" w:styleId="HeaderChar">
    <w:name w:val="Header Char"/>
    <w:basedOn w:val="DefaultParagraphFont"/>
    <w:link w:val="Header"/>
    <w:uiPriority w:val="99"/>
    <w:rsid w:val="00A2784E"/>
  </w:style>
  <w:style w:type="paragraph" w:styleId="Footer">
    <w:name w:val="footer"/>
    <w:basedOn w:val="Normal"/>
    <w:link w:val="FooterChar"/>
    <w:uiPriority w:val="99"/>
    <w:unhideWhenUsed/>
    <w:rsid w:val="00A2784E"/>
    <w:pPr>
      <w:tabs>
        <w:tab w:val="center" w:pos="4680"/>
        <w:tab w:val="right" w:pos="9360"/>
      </w:tabs>
    </w:pPr>
  </w:style>
  <w:style w:type="character" w:customStyle="1" w:styleId="FooterChar">
    <w:name w:val="Footer Char"/>
    <w:basedOn w:val="DefaultParagraphFont"/>
    <w:link w:val="Footer"/>
    <w:uiPriority w:val="99"/>
    <w:rsid w:val="00A27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14152">
      <w:bodyDiv w:val="1"/>
      <w:marLeft w:val="0"/>
      <w:marRight w:val="0"/>
      <w:marTop w:val="0"/>
      <w:marBottom w:val="0"/>
      <w:divBdr>
        <w:top w:val="none" w:sz="0" w:space="0" w:color="auto"/>
        <w:left w:val="none" w:sz="0" w:space="0" w:color="auto"/>
        <w:bottom w:val="none" w:sz="0" w:space="0" w:color="auto"/>
        <w:right w:val="none" w:sz="0" w:space="0" w:color="auto"/>
      </w:divBdr>
    </w:div>
    <w:div w:id="915553025">
      <w:bodyDiv w:val="1"/>
      <w:marLeft w:val="0"/>
      <w:marRight w:val="0"/>
      <w:marTop w:val="0"/>
      <w:marBottom w:val="0"/>
      <w:divBdr>
        <w:top w:val="none" w:sz="0" w:space="0" w:color="auto"/>
        <w:left w:val="none" w:sz="0" w:space="0" w:color="auto"/>
        <w:bottom w:val="none" w:sz="0" w:space="0" w:color="auto"/>
        <w:right w:val="none" w:sz="0" w:space="0" w:color="auto"/>
      </w:divBdr>
    </w:div>
    <w:div w:id="122980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NNgaOlJrOfR7ubUXte95TF8TLX7GnA7vDEanIkd_3WwdVEw/viewform?pli=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ogle.com/url?sa=i&amp;rct=j&amp;q=&amp;esrc=s&amp;source=images&amp;cd=&amp;ved=2ahUKEwjU16q447ziAhViJzQIHSinDEsQjRx6BAgBEAU&amp;url=https://healthwebnav.org/website/national-federation-of-the-blind/&amp;psig=AOvVaw0j15ocRbnHnlV0Y4A7Mkgr&amp;ust=155908312252150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usam.mehta.nfb@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808E8-CC80-8948-9F12-4D5830F49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2019-05-27T22:41:00Z</cp:lastPrinted>
  <dcterms:created xsi:type="dcterms:W3CDTF">2019-05-29T16:34:00Z</dcterms:created>
  <dcterms:modified xsi:type="dcterms:W3CDTF">2019-05-29T16:34:00Z</dcterms:modified>
</cp:coreProperties>
</file>